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C18" w:rsidRDefault="006B1C18" w:rsidP="006B1C18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6B1C18" w:rsidRDefault="006B1C18" w:rsidP="006B1C18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Ingegneria chimica materiali ambiente</w:t>
      </w:r>
    </w:p>
    <w:p w:rsidR="006B1C18" w:rsidRDefault="006B1C18" w:rsidP="006B1C18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 xml:space="preserve">Via </w:t>
      </w:r>
      <w:proofErr w:type="spellStart"/>
      <w:r>
        <w:rPr>
          <w:rFonts w:asciiTheme="minorHAnsi" w:hAnsiTheme="minorHAnsi" w:cstheme="minorHAnsi"/>
          <w:sz w:val="20"/>
          <w:szCs w:val="20"/>
        </w:rPr>
        <w:t>Eudossiana</w:t>
      </w:r>
      <w:proofErr w:type="spellEnd"/>
      <w:r>
        <w:rPr>
          <w:rFonts w:asciiTheme="minorHAnsi" w:hAnsiTheme="minorHAnsi" w:cstheme="minorHAnsi"/>
          <w:sz w:val="20"/>
          <w:szCs w:val="20"/>
        </w:rPr>
        <w:t>, 18, 00184 - Roma</w:t>
      </w:r>
    </w:p>
    <w:p w:rsidR="006B1C18" w:rsidRDefault="006B1C18" w:rsidP="006B1C18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B1C18" w:rsidRDefault="006B1C18" w:rsidP="006B1C18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B1C18" w:rsidRDefault="006B1C18" w:rsidP="006B1C1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6B1C18" w:rsidRDefault="006B1C18" w:rsidP="006B1C18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6B1C18" w:rsidRDefault="006B1C18" w:rsidP="006B1C1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Liquefazione idrotermale di fanghi civili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6B1C18" w:rsidRDefault="006B1C18" w:rsidP="006B1C1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6B1C18" w:rsidRDefault="006B1C18" w:rsidP="006B1C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6B1C18" w:rsidRDefault="006B1C18" w:rsidP="006B1C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6B1C18" w:rsidRDefault="006B1C18" w:rsidP="006B1C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6B1C18" w:rsidRDefault="006B1C18" w:rsidP="006B1C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6B1C18" w:rsidRDefault="006B1C18" w:rsidP="006B1C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Ingegneria chimica materiali ambiente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6B1C18" w:rsidRDefault="006B1C18" w:rsidP="006B1C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6B1C18" w:rsidRDefault="006B1C18" w:rsidP="006B1C18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6B1C18" w:rsidRDefault="006B1C18" w:rsidP="006B1C18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B1C18" w:rsidRDefault="006B1C18" w:rsidP="006B1C1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6B1C18" w:rsidRDefault="006B1C18" w:rsidP="006B1C1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6B1C18" w:rsidRDefault="006B1C18" w:rsidP="006B1C1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6B1C18" w:rsidRDefault="006B1C18" w:rsidP="006B1C1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6B1C18" w:rsidRDefault="006B1C18" w:rsidP="006B1C1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6B1C18" w:rsidRDefault="006B1C18" w:rsidP="006B1C1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6B1C18" w:rsidRDefault="006B1C18" w:rsidP="006B1C18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6B1C18" w:rsidRDefault="006B1C18" w:rsidP="006B1C1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B1C18" w:rsidRDefault="006B1C18" w:rsidP="006B1C1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6B1C18" w:rsidRDefault="006B1C18" w:rsidP="006B1C1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B1C18" w:rsidRDefault="006B1C18" w:rsidP="006B1C1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6B1C18" w:rsidRDefault="006B1C18" w:rsidP="006B1C1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6B1C18" w:rsidRDefault="006B1C18" w:rsidP="006B1C1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6B1C18" w:rsidRDefault="006B1C18" w:rsidP="006B1C1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6B1C18" w:rsidRDefault="006B1C18" w:rsidP="006B1C1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B1C18" w:rsidRDefault="006B1C18" w:rsidP="006B1C1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6B1C18" w:rsidRDefault="006B1C18" w:rsidP="006B1C1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:rsidR="006B1C18" w:rsidRDefault="006B1C18" w:rsidP="006B1C18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6B1C18" w:rsidRDefault="006B1C18" w:rsidP="006B1C18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6B1C18" w:rsidRDefault="006B1C18" w:rsidP="006B1C18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6B1C18" w:rsidTr="0052329E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6B1C18" w:rsidTr="0052329E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6B1C18" w:rsidTr="0052329E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B1C18" w:rsidTr="0052329E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B1C18" w:rsidTr="0052329E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6B1C18" w:rsidTr="0052329E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6B1C18" w:rsidTr="0052329E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B1C18" w:rsidTr="0052329E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B1C18" w:rsidTr="0052329E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6B1C18" w:rsidRDefault="006B1C18" w:rsidP="006B1C18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6B1C18" w:rsidRDefault="006B1C18" w:rsidP="006B1C18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6B1C18" w:rsidRDefault="006B1C18" w:rsidP="006B1C18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6B1C18" w:rsidRDefault="006B1C18" w:rsidP="006B1C18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6B1C18" w:rsidRDefault="006B1C18" w:rsidP="006B1C18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6B1C18" w:rsidRDefault="006B1C18" w:rsidP="006B1C18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6B1C18" w:rsidTr="0052329E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6B1C18" w:rsidTr="0052329E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6B1C18" w:rsidTr="0052329E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B1C18" w:rsidTr="0052329E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B1C18" w:rsidTr="0052329E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6B1C18" w:rsidTr="0052329E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6B1C18" w:rsidTr="0052329E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B1C18" w:rsidTr="0052329E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B1C18" w:rsidTr="0052329E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C18" w:rsidRDefault="006B1C18" w:rsidP="0052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6B1C18" w:rsidRDefault="006B1C18" w:rsidP="006B1C18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6B1C18" w:rsidRDefault="006B1C18" w:rsidP="006B1C18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6B1C18" w:rsidRDefault="006B1C18" w:rsidP="006B1C1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</w:t>
      </w:r>
    </w:p>
    <w:p w:rsidR="006B1C18" w:rsidRDefault="006B1C18" w:rsidP="006B1C18">
      <w:pPr>
        <w:rPr>
          <w:rFonts w:asciiTheme="minorHAnsi" w:hAnsiTheme="minorHAnsi" w:cstheme="minorHAnsi"/>
          <w:b/>
          <w:sz w:val="20"/>
          <w:szCs w:val="20"/>
        </w:rPr>
      </w:pPr>
    </w:p>
    <w:p w:rsidR="006B1C18" w:rsidRDefault="006B1C18" w:rsidP="006B1C18">
      <w:pPr>
        <w:rPr>
          <w:rFonts w:asciiTheme="minorHAnsi" w:hAnsiTheme="minorHAnsi" w:cstheme="minorHAnsi"/>
          <w:b/>
          <w:sz w:val="20"/>
          <w:szCs w:val="20"/>
        </w:rPr>
      </w:pPr>
    </w:p>
    <w:p w:rsidR="006B1C18" w:rsidRDefault="006B1C18" w:rsidP="006B1C1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</w:rPr>
        <w:t>NON</w:t>
      </w:r>
      <w:r>
        <w:rPr>
          <w:rFonts w:asciiTheme="minorHAnsi" w:hAnsiTheme="minorHAnsi" w:cstheme="minorHAnsi"/>
          <w:b/>
          <w:sz w:val="20"/>
          <w:szCs w:val="20"/>
        </w:rPr>
        <w:t xml:space="preserve"> DEVE ESSERE FIRMATO </w:t>
      </w:r>
      <w:bookmarkStart w:id="2" w:name="_GoBack"/>
      <w:bookmarkEnd w:id="2"/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6648E9AB" wp14:editId="163925DB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13A" w:rsidRDefault="006B1C18" w:rsidP="006B1C1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B1C18" w:rsidRDefault="006B1C18" w:rsidP="006B1C18">
      <w:pPr>
        <w:pStyle w:val="Default"/>
      </w:pPr>
    </w:p>
    <w:p w:rsidR="006B1C18" w:rsidRPr="006B1C18" w:rsidRDefault="006B1C18" w:rsidP="006B1C18">
      <w:pPr>
        <w:pStyle w:val="Default"/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68EE5223" wp14:editId="19D1FC7B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C18" w:rsidRPr="006B1C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4F8" w:rsidRDefault="007304F8" w:rsidP="006B1C18">
      <w:r>
        <w:separator/>
      </w:r>
    </w:p>
  </w:endnote>
  <w:endnote w:type="continuationSeparator" w:id="0">
    <w:p w:rsidR="007304F8" w:rsidRDefault="007304F8" w:rsidP="006B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4F8" w:rsidRDefault="007304F8" w:rsidP="006B1C18">
      <w:r>
        <w:separator/>
      </w:r>
    </w:p>
  </w:footnote>
  <w:footnote w:type="continuationSeparator" w:id="0">
    <w:p w:rsidR="007304F8" w:rsidRDefault="007304F8" w:rsidP="006B1C18">
      <w:r>
        <w:continuationSeparator/>
      </w:r>
    </w:p>
  </w:footnote>
  <w:footnote w:id="1">
    <w:p w:rsidR="006B1C18" w:rsidRDefault="006B1C18" w:rsidP="006B1C1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:rsidR="006B1C18" w:rsidRDefault="006B1C18" w:rsidP="006B1C1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9138A1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C8841E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18"/>
    <w:rsid w:val="0002113A"/>
    <w:rsid w:val="006B1C18"/>
    <w:rsid w:val="0073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3E5B"/>
  <w15:chartTrackingRefBased/>
  <w15:docId w15:val="{8C60A09C-B61A-4706-9AF4-D16387C3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6B1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B1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6B1C18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B1C1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6B1C1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B1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Cruciani Alessandra</dc:creator>
  <cp:keywords/>
  <dc:description/>
  <cp:lastModifiedBy>Cruciani Alessandra</cp:lastModifiedBy>
  <cp:revision>1</cp:revision>
  <dcterms:created xsi:type="dcterms:W3CDTF">2025-12-16T11:03:00Z</dcterms:created>
  <dcterms:modified xsi:type="dcterms:W3CDTF">2025-12-16T11:05:00Z</dcterms:modified>
</cp:coreProperties>
</file>