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5B5E66" w:rsidRDefault="005B5E6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2/2022 </w:t>
      </w:r>
      <w:r>
        <w:rPr>
          <w:rFonts w:asciiTheme="minorHAnsi" w:hAnsiTheme="minorHAnsi" w:cstheme="minorHAnsi"/>
          <w:sz w:val="20"/>
          <w:szCs w:val="20"/>
        </w:rPr>
        <w:t>pubblicizzat</w:t>
      </w:r>
      <w:r>
        <w:rPr>
          <w:rFonts w:asciiTheme="minorHAnsi" w:hAnsiTheme="minorHAnsi" w:cstheme="minorHAnsi"/>
          <w:sz w:val="20"/>
          <w:szCs w:val="20"/>
        </w:rPr>
        <w:t xml:space="preserve">o il </w:t>
      </w:r>
      <w:r>
        <w:rPr>
          <w:rFonts w:asciiTheme="minorHAnsi" w:hAnsiTheme="minorHAnsi" w:cstheme="minorHAnsi"/>
          <w:b/>
          <w:sz w:val="20"/>
          <w:szCs w:val="20"/>
        </w:rPr>
        <w:t>25/01/22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</w:t>
      </w:r>
      <w:r>
        <w:rPr>
          <w:rFonts w:asciiTheme="minorHAnsi" w:hAnsiTheme="minorHAnsi" w:cstheme="minorHAnsi"/>
          <w:b/>
          <w:sz w:val="20"/>
          <w:szCs w:val="20"/>
        </w:rPr>
        <w:t>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</w:t>
      </w:r>
      <w:r>
        <w:rPr>
          <w:rFonts w:asciiTheme="minorHAnsi" w:hAnsiTheme="minorHAnsi" w:cstheme="minorHAnsi"/>
          <w:sz w:val="20"/>
          <w:szCs w:val="20"/>
        </w:rPr>
        <w:t>ca.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</w:t>
      </w:r>
      <w:r>
        <w:rPr>
          <w:rFonts w:asciiTheme="minorHAnsi" w:hAnsiTheme="minorHAnsi" w:cstheme="minorHAnsi"/>
          <w:sz w:val="20"/>
          <w:szCs w:val="20"/>
        </w:rPr>
        <w:t xml:space="preserve"> di specializzazione di area medica corredato di un’adeguata produzione scientifica, o di possedere la qualifica di ricercatore con curriculum più avanzato anche per aver ottenuto le seguenti posizioni strutturate in Università, Enti di ricerca, istituzion</w:t>
      </w:r>
      <w:r>
        <w:rPr>
          <w:rFonts w:asciiTheme="minorHAnsi" w:hAnsiTheme="minorHAnsi" w:cstheme="minorHAnsi"/>
          <w:sz w:val="20"/>
          <w:szCs w:val="20"/>
        </w:rPr>
        <w:t>i di ricerca applicata, pubbliche o private, estere o, limitatamente alle posizioni non di ruolo, italiane…………………………………………………………....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5B5E66" w:rsidRDefault="00A90E1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</w:t>
      </w:r>
      <w:r>
        <w:rPr>
          <w:rFonts w:asciiTheme="minorHAnsi" w:hAnsiTheme="minorHAnsi" w:cstheme="minorHAnsi"/>
          <w:sz w:val="20"/>
          <w:szCs w:val="20"/>
        </w:rPr>
        <w:t>modifiche, dovranno fare esplicita richiesta, in relazione al proprio handicap, riguardo l’ausilio necessario per poter sostenere il colloquio.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</w:t>
      </w:r>
      <w:r>
        <w:rPr>
          <w:rFonts w:asciiTheme="minorHAnsi" w:hAnsiTheme="minorHAnsi" w:cstheme="minorHAnsi"/>
          <w:sz w:val="20"/>
          <w:szCs w:val="20"/>
        </w:rPr>
        <w:t xml:space="preserve">hiarazione relativa all’eventuale fruizione del dottorato di ricerca senza borsa e/o attività svolta in qualità di assegnista di ricerca (Allegato B); 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</w:t>
      </w:r>
      <w:r>
        <w:rPr>
          <w:rFonts w:asciiTheme="minorHAnsi" w:hAnsiTheme="minorHAnsi" w:cstheme="minorHAnsi"/>
          <w:sz w:val="20"/>
          <w:szCs w:val="20"/>
        </w:rPr>
        <w:t>ersità presso la quale è stato conseguito e con l'indicazione delle votazioni riportate nei singoli esami di profitto;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titolo di dottore di ricerca o titolo equivalente anche conseguito all’estero ovvero per </w:t>
      </w:r>
      <w:r>
        <w:rPr>
          <w:rFonts w:asciiTheme="minorHAnsi" w:hAnsiTheme="minorHAnsi" w:cstheme="minorHAnsi"/>
          <w:sz w:val="20"/>
          <w:szCs w:val="20"/>
        </w:rPr>
        <w:t>i settori interessati, il titolo di specializzazione di area medica corredato di un’adeguata produzione scientifica;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</w:t>
      </w:r>
      <w:r>
        <w:rPr>
          <w:rFonts w:asciiTheme="minorHAnsi" w:hAnsiTheme="minorHAnsi" w:cstheme="minorHAnsi"/>
          <w:sz w:val="20"/>
          <w:szCs w:val="20"/>
        </w:rPr>
        <w:t>iarazione sostitutiva di certificazione di documenti e titoli che si ritengono utili ai fini del concorso (diplomi di specializzazione, attestati di frequenza di corsi di perfezionamento post-laurea, conseguiti in Italia o all'estero, borse di studio o inc</w:t>
      </w:r>
      <w:r>
        <w:rPr>
          <w:rFonts w:asciiTheme="minorHAnsi" w:hAnsiTheme="minorHAnsi" w:cstheme="minorHAnsi"/>
          <w:sz w:val="20"/>
          <w:szCs w:val="20"/>
        </w:rPr>
        <w:t>arichi di ricerca conseguiti sia in Italia che all'estero, etc.);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5B5E66" w:rsidRDefault="00A90E18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</w:t>
      </w:r>
      <w:r>
        <w:rPr>
          <w:rFonts w:asciiTheme="minorHAnsi" w:hAnsiTheme="minorHAnsi" w:cstheme="minorHAnsi"/>
          <w:sz w:val="20"/>
          <w:szCs w:val="20"/>
        </w:rPr>
        <w:t>blicazioni scientifiche;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</w:t>
      </w:r>
      <w:r>
        <w:rPr>
          <w:rFonts w:asciiTheme="minorHAnsi" w:hAnsiTheme="minorHAnsi" w:cstheme="minorHAnsi"/>
          <w:sz w:val="20"/>
          <w:szCs w:val="20"/>
        </w:rPr>
        <w:t>segno di ricerca, ai sensi dell’art. 22 della legge 30 dicembre 2010, n. 240: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</w:t>
      </w:r>
      <w:r>
        <w:rPr>
          <w:rFonts w:asciiTheme="minorHAnsi" w:hAnsiTheme="minorHAnsi" w:cstheme="minorHAnsi"/>
          <w:sz w:val="20"/>
          <w:szCs w:val="20"/>
        </w:rPr>
        <w:t xml:space="preserve"> contratto di ricercatore a tempo determinato, ai sensi dell’art. 24 della legge 30 dicembre 2010, n. 240: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</w:t>
      </w:r>
      <w:r>
        <w:rPr>
          <w:rFonts w:asciiTheme="minorHAnsi" w:hAnsiTheme="minorHAnsi" w:cstheme="minorHAnsi"/>
          <w:b/>
          <w:sz w:val="20"/>
          <w:szCs w:val="20"/>
        </w:rPr>
        <w:t>evisto dall'art. 5 del bando)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</w:t>
      </w:r>
      <w:r>
        <w:rPr>
          <w:rFonts w:asciiTheme="minorHAnsi" w:hAnsiTheme="minorHAnsi" w:cstheme="minorHAnsi"/>
          <w:sz w:val="20"/>
          <w:szCs w:val="20"/>
        </w:rPr>
        <w:t>i, incorrerà nelle sanzioni penali richiamate dall'art. 76 del D.P.R. 28.12.2000 n. 445 e decadrà immediatamente dalla eventuale attribuzione dell'assegno di ricerca: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</w:t>
      </w:r>
      <w:r>
        <w:rPr>
          <w:rFonts w:asciiTheme="minorHAnsi" w:hAnsiTheme="minorHAnsi" w:cstheme="minorHAnsi"/>
          <w:sz w:val="20"/>
          <w:szCs w:val="20"/>
        </w:rPr>
        <w:t>to il.....................................................presso...................................................................................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5B5E66" w:rsidRDefault="00A90E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nat_  il ________________, a ¬______________________________________________ (prov. _________) in qualità di  ____________________________per le finalità  </w:t>
      </w:r>
      <w:r>
        <w:rPr>
          <w:rFonts w:asciiTheme="minorHAnsi" w:hAnsiTheme="minorHAnsi" w:cstheme="minorHAnsi"/>
          <w:sz w:val="20"/>
          <w:szCs w:val="20"/>
        </w:rPr>
        <w:t xml:space="preserve"> di cui all’art. 15, c.1  del D. Lgs. n. 33/2013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</w:t>
      </w:r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445/2000 e ss.m</w:t>
      </w:r>
      <w:r>
        <w:rPr>
          <w:rFonts w:asciiTheme="minorHAnsi" w:hAnsiTheme="minorHAnsi" w:cstheme="minorHAnsi"/>
          <w:sz w:val="20"/>
          <w:szCs w:val="20"/>
        </w:rPr>
        <w:t>m.ii.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</w:t>
      </w:r>
      <w:r>
        <w:rPr>
          <w:rFonts w:asciiTheme="minorHAnsi" w:hAnsiTheme="minorHAnsi" w:cstheme="minorHAnsi"/>
          <w:sz w:val="20"/>
          <w:szCs w:val="20"/>
        </w:rPr>
        <w:t xml:space="preserve">45/2000, consapevole delle sanzioni penali previste dall’ art. 76 del citato testo unico per le ipotesi di falsità in atti e dichiarazioni mendaci ivi indicate,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</w:t>
      </w:r>
      <w:r>
        <w:rPr>
          <w:rFonts w:asciiTheme="minorHAnsi" w:hAnsiTheme="minorHAnsi" w:cstheme="minorHAnsi"/>
          <w:sz w:val="20"/>
          <w:szCs w:val="20"/>
        </w:rPr>
        <w:t xml:space="preserve"> o finanziati dalla pubblica amministrazione né di svolgere attività professionali    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</w:t>
      </w:r>
      <w:r>
        <w:rPr>
          <w:rFonts w:asciiTheme="minorHAnsi" w:hAnsiTheme="minorHAnsi" w:cstheme="minorHAnsi"/>
          <w:sz w:val="20"/>
          <w:szCs w:val="20"/>
        </w:rPr>
        <w:t xml:space="preserve"> di svolgere le seguenti attività professionali:</w:t>
      </w:r>
    </w:p>
    <w:p w:rsidR="005B5E66" w:rsidRDefault="00A90E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5E66" w:rsidRDefault="00A90E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       (provincia ..................) il ....................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</w:t>
      </w:r>
      <w:r>
        <w:rPr>
          <w:rFonts w:asciiTheme="minorHAnsi" w:hAnsiTheme="minorHAnsi" w:cstheme="minorHAnsi"/>
          <w:sz w:val="20"/>
          <w:szCs w:val="20"/>
        </w:rPr>
        <w:t xml:space="preserve">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</w:t>
      </w:r>
      <w:r>
        <w:rPr>
          <w:rFonts w:asciiTheme="minorHAnsi" w:hAnsiTheme="minorHAnsi" w:cstheme="minorHAnsi"/>
          <w:sz w:val="20"/>
          <w:szCs w:val="20"/>
        </w:rPr>
        <w:t xml:space="preserve">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25/01/22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B5E66" w:rsidRDefault="005B5E6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</w:t>
      </w:r>
      <w:r>
        <w:rPr>
          <w:rFonts w:asciiTheme="minorHAnsi" w:hAnsiTheme="minorHAnsi" w:cstheme="minorHAnsi"/>
          <w:sz w:val="20"/>
          <w:szCs w:val="20"/>
        </w:rPr>
        <w:t xml:space="preserve">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</w:t>
      </w:r>
      <w:r>
        <w:rPr>
          <w:rFonts w:asciiTheme="minorHAnsi" w:hAnsiTheme="minorHAnsi" w:cstheme="minorHAnsi"/>
          <w:sz w:val="20"/>
          <w:szCs w:val="20"/>
        </w:rPr>
        <w:t>e viene resa.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A90E18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5E66" w:rsidRDefault="005B5E66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5B5E66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8" w:rsidRDefault="00A90E18">
      <w:r>
        <w:separator/>
      </w:r>
    </w:p>
  </w:endnote>
  <w:endnote w:type="continuationSeparator" w:id="0">
    <w:p w:rsidR="00A90E18" w:rsidRDefault="00A9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8" w:rsidRDefault="00A90E18">
      <w:r>
        <w:separator/>
      </w:r>
    </w:p>
  </w:footnote>
  <w:footnote w:type="continuationSeparator" w:id="0">
    <w:p w:rsidR="00A90E18" w:rsidRDefault="00A9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66" w:rsidRDefault="005B5E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66" w:rsidRDefault="005B5E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multilevel"/>
    <w:tmpl w:val="1832A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557AB4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53FC51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5D4904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E04D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385214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C5946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E6A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E9921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C6F8A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7C262F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C086485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E8EEA4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3CEA0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9EA473F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555E8E5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0CDE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584239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8C2A897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71D2119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D30E3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E81A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57085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CBB44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67628A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B3CA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D226A1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5C4E89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66"/>
    <w:rsid w:val="005B5E66"/>
    <w:rsid w:val="00A90E18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32831"/>
  <w15:docId w15:val="{39648205-CB03-483B-ACB2-E11A99C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849-85F6-4371-A95C-D1B5BD9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Cortese Matteo</cp:lastModifiedBy>
  <cp:revision>2</cp:revision>
  <cp:lastPrinted>2018-08-08T12:41:00Z</cp:lastPrinted>
  <dcterms:created xsi:type="dcterms:W3CDTF">2022-01-25T11:57:00Z</dcterms:created>
  <dcterms:modified xsi:type="dcterms:W3CDTF">2022-01-25T11:57:00Z</dcterms:modified>
  <cp:category>eXensible Unique Platform</cp:category>
</cp:coreProperties>
</file>