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9A8C" w14:textId="7B6EC64D" w:rsidR="00EE49DF" w:rsidRDefault="00EE49DF" w:rsidP="00D33B6D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061B082" w14:textId="77777777" w:rsidR="00DB41E9" w:rsidRDefault="00DB41E9" w:rsidP="00D33B6D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EF8869F" w14:textId="5F61A772" w:rsidR="00D33B6D" w:rsidRPr="00796D7B" w:rsidRDefault="00D33B6D" w:rsidP="00D33B6D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MODELLO A</w:t>
      </w:r>
    </w:p>
    <w:p w14:paraId="6F513A2E" w14:textId="77777777" w:rsidR="00D33B6D" w:rsidRPr="00796D7B" w:rsidRDefault="00D33B6D" w:rsidP="00D33B6D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A31EE4D" w14:textId="60A3EB3B" w:rsidR="00D33B6D" w:rsidRPr="00796D7B" w:rsidRDefault="00D33B6D" w:rsidP="00D33B6D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 w:rsidR="00EE49DF">
        <w:rPr>
          <w:rFonts w:ascii="Arial" w:eastAsia="Calibri" w:hAnsi="Arial" w:cs="Arial"/>
          <w:sz w:val="22"/>
          <w:szCs w:val="22"/>
          <w:lang w:eastAsia="en-US"/>
        </w:rPr>
        <w:t>Filosofia</w:t>
      </w:r>
    </w:p>
    <w:p w14:paraId="088FAF8E" w14:textId="7B4CD912" w:rsidR="00D33B6D" w:rsidRPr="00796D7B" w:rsidRDefault="00EE49DF" w:rsidP="00D33B6D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Via Carlo Fea</w:t>
      </w:r>
      <w:r w:rsidR="00D33B6D" w:rsidRPr="00796D7B">
        <w:rPr>
          <w:rFonts w:ascii="Arial" w:eastAsia="Calibri" w:hAnsi="Arial" w:cs="Arial"/>
          <w:sz w:val="22"/>
          <w:szCs w:val="22"/>
          <w:lang w:eastAsia="en-US"/>
        </w:rPr>
        <w:t xml:space="preserve"> n. 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</w:p>
    <w:p w14:paraId="0B4E9B2D" w14:textId="54F4E792" w:rsidR="00D33B6D" w:rsidRPr="00796D7B" w:rsidRDefault="00D33B6D" w:rsidP="00D33B6D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00</w:t>
      </w:r>
      <w:r w:rsidR="00EE49DF">
        <w:rPr>
          <w:rFonts w:ascii="Arial" w:eastAsia="Calibri" w:hAnsi="Arial" w:cs="Arial"/>
          <w:sz w:val="22"/>
          <w:szCs w:val="22"/>
          <w:lang w:eastAsia="en-US"/>
        </w:rPr>
        <w:t>161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ROMA</w:t>
      </w:r>
    </w:p>
    <w:p w14:paraId="65764A4D" w14:textId="77777777" w:rsidR="00D33B6D" w:rsidRPr="00796D7B" w:rsidRDefault="00D33B6D" w:rsidP="00D33B6D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0D5567" w14:textId="77777777" w:rsidR="00D33B6D" w:rsidRPr="00796D7B" w:rsidRDefault="00D33B6D" w:rsidP="00D33B6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4891F356" w14:textId="77777777" w:rsidR="00D33B6D" w:rsidRPr="00796D7B" w:rsidRDefault="00D33B6D" w:rsidP="00D33B6D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2230F672" w14:textId="35F8BF5C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a partecipare alla procedura di valutazione comparativa per il conferimento di un incarico di lavoro autonomo per lo svolgimento dell’attività di </w:t>
      </w:r>
      <w:r w:rsidR="00EE49DF" w:rsidRPr="00EE49DF">
        <w:rPr>
          <w:rFonts w:ascii="Arial" w:eastAsia="Calibri" w:hAnsi="Arial" w:cs="Arial"/>
          <w:sz w:val="22"/>
          <w:szCs w:val="22"/>
          <w:lang w:eastAsia="en-US"/>
        </w:rPr>
        <w:t>raccolta bibliografica, digitalizzazione e successiva analisi critica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prot. n.</w:t>
      </w:r>
      <w:r w:rsidR="00EE49DF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 w:rsidR="00EE49DF" w:rsidRPr="00796D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5062">
        <w:rPr>
          <w:rFonts w:ascii="Arial" w:eastAsia="Calibri" w:hAnsi="Arial" w:cs="Arial"/>
          <w:sz w:val="22"/>
          <w:szCs w:val="22"/>
          <w:lang w:eastAsia="en-US"/>
        </w:rPr>
        <w:t>501-VII/1 del 30/08/2021</w:t>
      </w:r>
    </w:p>
    <w:p w14:paraId="4B6B42D6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6CEFFA42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4D60B31B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(a);</w:t>
      </w:r>
    </w:p>
    <w:p w14:paraId="11C3F9D7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26545738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0CA2B5F8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Rettore,  il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 o un componente del Consiglio di Amministrazione dell’Università degli Studi di Roma “La Sapienza”;</w:t>
      </w:r>
    </w:p>
    <w:p w14:paraId="592BAE87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14:paraId="7BD35D29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A9F237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14:paraId="70BE1FCA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14:paraId="48D6734E" w14:textId="22D209C9" w:rsidR="00D33B6D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14:paraId="661258F7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14:paraId="68EBEF91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14:paraId="3E5286D6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14:paraId="6577A4CC" w14:textId="77777777" w:rsidR="004F5062" w:rsidRDefault="004F5062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0B8E90" w14:textId="03DD8D05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(b)</w:t>
      </w:r>
    </w:p>
    <w:p w14:paraId="79692DCF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0F5602" w14:textId="77777777" w:rsidR="00D33B6D" w:rsidRPr="00796D7B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182D01B2" w14:textId="486FCB78" w:rsidR="00AE62F3" w:rsidRPr="004F5062" w:rsidRDefault="00D33B6D" w:rsidP="004F506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b) Apporre la propria firma in calce alla domanda; la stessa non dovrà essere autenticata da alcun pubblico ufficiale.</w:t>
      </w:r>
    </w:p>
    <w:sectPr w:rsidR="00AE62F3" w:rsidRPr="004F5062" w:rsidSect="00FB7B52">
      <w:headerReference w:type="default" r:id="rId7"/>
      <w:pgSz w:w="11900" w:h="16840"/>
      <w:pgMar w:top="1134" w:right="1134" w:bottom="1134" w:left="1134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B0CC" w14:textId="77777777" w:rsidR="00B5035B" w:rsidRDefault="00B5035B">
      <w:r>
        <w:separator/>
      </w:r>
    </w:p>
  </w:endnote>
  <w:endnote w:type="continuationSeparator" w:id="0">
    <w:p w14:paraId="4D69AB65" w14:textId="77777777" w:rsidR="00B5035B" w:rsidRDefault="00B5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E83F" w14:textId="77777777" w:rsidR="00B5035B" w:rsidRDefault="00B5035B">
      <w:r>
        <w:separator/>
      </w:r>
    </w:p>
  </w:footnote>
  <w:footnote w:type="continuationSeparator" w:id="0">
    <w:p w14:paraId="432505D4" w14:textId="77777777" w:rsidR="00B5035B" w:rsidRDefault="00B5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09C0" w14:textId="77777777" w:rsidR="00AE62F3" w:rsidRPr="00541229" w:rsidRDefault="00DC4A2C" w:rsidP="00AE62F3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0" wp14:anchorId="23B5402B" wp14:editId="7B6B87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2" name="Immagine 1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4EFC1" w14:textId="77777777" w:rsidR="00AE62F3" w:rsidRPr="00541229" w:rsidRDefault="00AE62F3" w:rsidP="00AE62F3">
    <w:pPr>
      <w:pStyle w:val="Intestazione"/>
      <w:spacing w:line="280" w:lineRule="exact"/>
      <w:rPr>
        <w:rFonts w:ascii="Arial" w:hAnsi="Arial"/>
        <w:sz w:val="20"/>
      </w:rPr>
    </w:pPr>
  </w:p>
  <w:p w14:paraId="420E9342" w14:textId="77777777" w:rsidR="00AE62F3" w:rsidRPr="00541229" w:rsidRDefault="00AE62F3" w:rsidP="00AE62F3">
    <w:pPr>
      <w:pStyle w:val="Intestazione"/>
      <w:spacing w:line="280" w:lineRule="exact"/>
      <w:rPr>
        <w:rFonts w:ascii="Arial" w:hAnsi="Arial"/>
        <w:sz w:val="20"/>
      </w:rPr>
    </w:pPr>
  </w:p>
  <w:p w14:paraId="44342424" w14:textId="77777777" w:rsidR="00AE62F3" w:rsidRPr="00541229" w:rsidRDefault="00AE62F3" w:rsidP="00AE62F3">
    <w:pPr>
      <w:pStyle w:val="Intestazione"/>
      <w:spacing w:line="280" w:lineRule="exact"/>
      <w:rPr>
        <w:rFonts w:ascii="Arial" w:hAnsi="Arial"/>
        <w:sz w:val="20"/>
      </w:rPr>
    </w:pPr>
  </w:p>
  <w:p w14:paraId="1F5B58C4" w14:textId="77777777" w:rsidR="00AE62F3" w:rsidRPr="00541229" w:rsidRDefault="00AE62F3" w:rsidP="00AE62F3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6172EF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6418"/>
    <w:multiLevelType w:val="hybridMultilevel"/>
    <w:tmpl w:val="72BE82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03A90"/>
    <w:multiLevelType w:val="hybridMultilevel"/>
    <w:tmpl w:val="DA268C78"/>
    <w:lvl w:ilvl="0" w:tplc="84C4C89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3B7A"/>
    <w:multiLevelType w:val="hybridMultilevel"/>
    <w:tmpl w:val="BFCA26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14F0A"/>
    <w:multiLevelType w:val="hybridMultilevel"/>
    <w:tmpl w:val="F80A3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167C1"/>
    <w:multiLevelType w:val="singleLevel"/>
    <w:tmpl w:val="4F502B3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826828"/>
    <w:multiLevelType w:val="hybridMultilevel"/>
    <w:tmpl w:val="1EF01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03E"/>
    <w:rsid w:val="00036E24"/>
    <w:rsid w:val="0009720A"/>
    <w:rsid w:val="00320EDA"/>
    <w:rsid w:val="003F493C"/>
    <w:rsid w:val="003F5613"/>
    <w:rsid w:val="003F6935"/>
    <w:rsid w:val="00453496"/>
    <w:rsid w:val="00491974"/>
    <w:rsid w:val="004B36D9"/>
    <w:rsid w:val="004F5062"/>
    <w:rsid w:val="00537ECE"/>
    <w:rsid w:val="00545BC6"/>
    <w:rsid w:val="005668E5"/>
    <w:rsid w:val="005839F8"/>
    <w:rsid w:val="0059460E"/>
    <w:rsid w:val="005C4806"/>
    <w:rsid w:val="006172EF"/>
    <w:rsid w:val="00645522"/>
    <w:rsid w:val="0069644F"/>
    <w:rsid w:val="00815D94"/>
    <w:rsid w:val="0089172D"/>
    <w:rsid w:val="00A85F78"/>
    <w:rsid w:val="00AB21D1"/>
    <w:rsid w:val="00AE2B95"/>
    <w:rsid w:val="00AE62F3"/>
    <w:rsid w:val="00B5035B"/>
    <w:rsid w:val="00C26C78"/>
    <w:rsid w:val="00D33B6D"/>
    <w:rsid w:val="00DB41E9"/>
    <w:rsid w:val="00DB4516"/>
    <w:rsid w:val="00DC4A2C"/>
    <w:rsid w:val="00E15328"/>
    <w:rsid w:val="00E90910"/>
    <w:rsid w:val="00EE49DF"/>
    <w:rsid w:val="00EF3D5C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B7AD4D9"/>
  <w15:chartTrackingRefBased/>
  <w15:docId w15:val="{99A53F19-AE28-9545-A71A-30DE771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53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customStyle="1" w:styleId="StileArialUnicodeMS10ptGiustificato">
    <w:name w:val="Stile Arial Unicode MS 10 pt Giustificato"/>
    <w:basedOn w:val="Normale"/>
    <w:rsid w:val="00E15328"/>
    <w:pPr>
      <w:jc w:val="both"/>
    </w:pPr>
    <w:rPr>
      <w:rFonts w:ascii="Arial Unicode MS" w:hAnsi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C4A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33B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3B6D"/>
  </w:style>
  <w:style w:type="character" w:styleId="Rimandonotaapidipagina">
    <w:name w:val="footnote reference"/>
    <w:rsid w:val="00D33B6D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D33B6D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33B6D"/>
    <w:rPr>
      <w:caps/>
      <w:lang w:val="en-GB" w:eastAsia="en-US"/>
    </w:rPr>
  </w:style>
  <w:style w:type="character" w:styleId="Collegamentoipertestuale">
    <w:name w:val="Hyperlink"/>
    <w:basedOn w:val="Carpredefinitoparagrafo"/>
    <w:rsid w:val="00E909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0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Gianfrancesco Marigliano</cp:lastModifiedBy>
  <cp:revision>4</cp:revision>
  <cp:lastPrinted>2019-06-20T07:05:00Z</cp:lastPrinted>
  <dcterms:created xsi:type="dcterms:W3CDTF">2021-08-30T09:53:00Z</dcterms:created>
  <dcterms:modified xsi:type="dcterms:W3CDTF">2021-08-30T10:03:00Z</dcterms:modified>
  <cp:category/>
</cp:coreProperties>
</file>