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1F0" w:rsidRDefault="009841F0" w:rsidP="009841F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9841F0" w:rsidRDefault="009841F0" w:rsidP="009841F0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INGEGNERIA CHIMICA MATERIALI AMBIENTE</w:t>
      </w:r>
    </w:p>
    <w:p w:rsidR="009841F0" w:rsidRDefault="009841F0" w:rsidP="009841F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b/>
          <w:sz w:val="20"/>
          <w:szCs w:val="20"/>
        </w:rPr>
        <w:t>.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ING-IND/25, ING-IND/27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Ingegneria chimica materiali ambiente,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1/2022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04/01/22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:rsidR="009841F0" w:rsidRDefault="009841F0" w:rsidP="009841F0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9841F0" w:rsidRDefault="009841F0" w:rsidP="009841F0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</w:t>
      </w:r>
      <w:proofErr w:type="spellStart"/>
      <w:r>
        <w:rPr>
          <w:rFonts w:asciiTheme="minorHAnsi" w:hAnsiTheme="minorHAnsi" w:cstheme="minorHAnsi"/>
          <w:sz w:val="20"/>
          <w:szCs w:val="20"/>
        </w:rPr>
        <w:t>PostDoc</w:t>
      </w:r>
      <w:proofErr w:type="spellEnd"/>
      <w:r>
        <w:rPr>
          <w:rFonts w:asciiTheme="minorHAnsi" w:hAnsiTheme="minorHAnsi" w:cstheme="minorHAnsi"/>
          <w:sz w:val="20"/>
          <w:szCs w:val="20"/>
        </w:rPr>
        <w:t>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9841F0" w:rsidRDefault="009841F0" w:rsidP="009841F0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9841F0" w:rsidRDefault="009841F0" w:rsidP="009841F0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9841F0" w:rsidRDefault="009841F0" w:rsidP="009841F0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non essere titolare di altre borse di studio a qualsiasi titolo conferite o di impegnarsi a rinunciarvi </w:t>
      </w:r>
      <w:proofErr w:type="gramStart"/>
      <w:r>
        <w:rPr>
          <w:rFonts w:asciiTheme="minorHAnsi" w:hAnsiTheme="minorHAnsi" w:cstheme="minorHAnsi"/>
          <w:sz w:val="20"/>
          <w:szCs w:val="20"/>
        </w:rPr>
        <w:t>i caso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 superamento della presente procedura selettiva; di non essere iscritto Corsi di Laurea, Laurea specialistica o magistrale, dottorato di ricerca con borsa o specializzazione medica, in Italia o all’estero, Master universitari;</w:t>
      </w:r>
    </w:p>
    <w:p w:rsidR="009841F0" w:rsidRDefault="009841F0" w:rsidP="009841F0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9841F0" w:rsidRDefault="009841F0" w:rsidP="009841F0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:rsidR="009841F0" w:rsidRDefault="009841F0" w:rsidP="009841F0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9841F0" w:rsidRDefault="009841F0" w:rsidP="009841F0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9841F0" w:rsidRDefault="009841F0" w:rsidP="009841F0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9841F0" w:rsidRDefault="009841F0" w:rsidP="009841F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9841F0" w:rsidRDefault="009841F0" w:rsidP="009841F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:rsidR="009841F0" w:rsidRDefault="009841F0" w:rsidP="009841F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:rsidR="009841F0" w:rsidRDefault="009841F0" w:rsidP="009841F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:rsidR="009841F0" w:rsidRDefault="009841F0" w:rsidP="009841F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9841F0" w:rsidRDefault="009841F0" w:rsidP="009841F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9841F0" w:rsidRDefault="009841F0" w:rsidP="009841F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9841F0" w:rsidRDefault="009841F0" w:rsidP="009841F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9841F0" w:rsidRDefault="009841F0" w:rsidP="009841F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9841F0" w:rsidRDefault="009841F0" w:rsidP="009841F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(prov.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9841F0" w:rsidRDefault="009841F0" w:rsidP="009841F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9841F0" w:rsidRDefault="009841F0" w:rsidP="009841F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9841F0" w:rsidRDefault="009841F0" w:rsidP="009841F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9841F0" w:rsidRDefault="009841F0" w:rsidP="009841F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9841F0" w:rsidRDefault="009841F0" w:rsidP="009841F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</w:t>
      </w:r>
      <w:proofErr w:type="gramStart"/>
      <w:r>
        <w:rPr>
          <w:rFonts w:asciiTheme="minorHAns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___________________________per le finalità   di cui all’art. 15, c.1  del D. Lgs. n. 33/2013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9841F0" w:rsidRDefault="009841F0" w:rsidP="009841F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9841F0" w:rsidRDefault="009841F0" w:rsidP="009841F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9841F0" w:rsidRDefault="009841F0" w:rsidP="009841F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9841F0" w:rsidRDefault="009841F0" w:rsidP="009841F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9841F0" w:rsidRDefault="009841F0" w:rsidP="009841F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1/2022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Ingegneria chimica materiali ambiente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04/01/22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9841F0" w:rsidRDefault="009841F0" w:rsidP="009841F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9841F0" w:rsidRDefault="009841F0" w:rsidP="009841F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9841F0" w:rsidRDefault="009841F0" w:rsidP="009841F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9841F0" w:rsidRDefault="009841F0" w:rsidP="009841F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1F0" w:rsidRDefault="009841F0" w:rsidP="009841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20644" w:rsidRDefault="00E20644">
      <w:bookmarkStart w:id="0" w:name="_GoBack"/>
      <w:bookmarkEnd w:id="0"/>
    </w:p>
    <w:sectPr w:rsidR="00E20644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695" w:rsidRDefault="009841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695" w:rsidRDefault="009841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67FBF"/>
    <w:multiLevelType w:val="multilevel"/>
    <w:tmpl w:val="65F01B8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D2907E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F0"/>
    <w:rsid w:val="009841F0"/>
    <w:rsid w:val="00E2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10C12-7AF3-498A-B729-29230808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984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84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841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41F0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2375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Cortese Matteo</dc:creator>
  <cp:keywords/>
  <dc:description/>
  <cp:lastModifiedBy>Cortese Matteo</cp:lastModifiedBy>
  <cp:revision>1</cp:revision>
  <dcterms:created xsi:type="dcterms:W3CDTF">2022-01-04T09:56:00Z</dcterms:created>
  <dcterms:modified xsi:type="dcterms:W3CDTF">2022-01-04T09:57:00Z</dcterms:modified>
</cp:coreProperties>
</file>