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7AC5" w14:textId="3B1E3EDB" w:rsidR="00C5614E" w:rsidRDefault="00DD0C7E">
      <w:r>
        <w:rPr>
          <w:noProof/>
        </w:rPr>
        <w:drawing>
          <wp:anchor distT="0" distB="0" distL="0" distR="0" simplePos="0" relativeHeight="251663360" behindDoc="1" locked="0" layoutInCell="1" allowOverlap="1" wp14:anchorId="218E4AED" wp14:editId="52B125AA">
            <wp:simplePos x="0" y="0"/>
            <wp:positionH relativeFrom="page">
              <wp:posOffset>-3810</wp:posOffset>
            </wp:positionH>
            <wp:positionV relativeFrom="page">
              <wp:posOffset>-43178</wp:posOffset>
            </wp:positionV>
            <wp:extent cx="7552707" cy="952500"/>
            <wp:effectExtent l="0" t="0" r="0" b="0"/>
            <wp:wrapNone/>
            <wp:docPr id="1124146816" name="Image 5" descr="Immagine che contiene testo, schermata, Carattere, Blu elettri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46816" name="Image 5" descr="Immagine che contiene testo, schermata, Carattere, Blu elettric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70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889">
        <w:t xml:space="preserve"> </w:t>
      </w:r>
    </w:p>
    <w:p w14:paraId="68624B31" w14:textId="77777777" w:rsidR="00DD0C7E" w:rsidRDefault="00DD0C7E"/>
    <w:p w14:paraId="6CFF4D3B" w14:textId="77777777" w:rsidR="00DD0C7E" w:rsidRDefault="00DD0C7E"/>
    <w:p w14:paraId="2F6DFB73" w14:textId="77777777" w:rsidR="00DD0C7E" w:rsidRDefault="00DD0C7E"/>
    <w:p w14:paraId="265BB381" w14:textId="77777777" w:rsidR="00C5614E" w:rsidRDefault="00C5614E">
      <w:pPr>
        <w:jc w:val="center"/>
        <w:rPr>
          <w:b/>
          <w:color w:val="000000"/>
        </w:rPr>
      </w:pPr>
    </w:p>
    <w:p w14:paraId="270230D5" w14:textId="77777777" w:rsidR="00C5614E" w:rsidRDefault="00C5614E">
      <w:pPr>
        <w:jc w:val="center"/>
        <w:rPr>
          <w:b/>
          <w:color w:val="000000"/>
        </w:rPr>
      </w:pPr>
    </w:p>
    <w:p w14:paraId="1A183479" w14:textId="77777777" w:rsidR="00C5614E" w:rsidRDefault="005007CE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39C7F89" wp14:editId="55D59A90">
            <wp:extent cx="1888754" cy="1010598"/>
            <wp:effectExtent l="0" t="0" r="0" b="0"/>
            <wp:docPr id="5" name="image1.jpg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C60888" w14:textId="7471795D" w:rsidR="004D247A" w:rsidRDefault="004D247A" w:rsidP="004D247A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5007CE">
        <w:t>Al Dipartimento di Scienze e</w:t>
      </w:r>
    </w:p>
    <w:p w14:paraId="30288AF0" w14:textId="219FBA97" w:rsidR="00C5614E" w:rsidRDefault="005007CE">
      <w:pPr>
        <w:jc w:val="right"/>
      </w:pPr>
      <w:r>
        <w:t xml:space="preserve"> Biotecnologie Medico chirurgiche</w:t>
      </w:r>
    </w:p>
    <w:p w14:paraId="2346F331" w14:textId="77777777" w:rsidR="004D247A" w:rsidRDefault="005007CE">
      <w:pPr>
        <w:jc w:val="center"/>
      </w:pPr>
      <w:r>
        <w:t xml:space="preserve">                                                </w:t>
      </w:r>
      <w:r w:rsidR="004D247A">
        <w:t xml:space="preserve">                                                                                         </w:t>
      </w:r>
      <w:r>
        <w:t xml:space="preserve">Corso della Repubblica, 79 04100 </w:t>
      </w:r>
      <w:r w:rsidR="004D247A">
        <w:t xml:space="preserve">             </w:t>
      </w:r>
    </w:p>
    <w:p w14:paraId="1E66E3AB" w14:textId="22B1D9FD" w:rsidR="00C5614E" w:rsidRDefault="004D247A">
      <w:pPr>
        <w:jc w:val="center"/>
      </w:pPr>
      <w:r>
        <w:t xml:space="preserve">                                                                                            </w:t>
      </w:r>
      <w:r w:rsidR="005007CE">
        <w:t>L</w:t>
      </w:r>
      <w:r>
        <w:t>atina</w:t>
      </w:r>
    </w:p>
    <w:p w14:paraId="6C38DFB9" w14:textId="77777777" w:rsidR="00C5614E" w:rsidRDefault="00C5614E"/>
    <w:p w14:paraId="5CEBBCC8" w14:textId="77777777" w:rsidR="00C5614E" w:rsidRDefault="00C5614E"/>
    <w:p w14:paraId="12E95D52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1DADC871" w14:textId="26550EDB" w:rsidR="004D247A" w:rsidRPr="00C72589" w:rsidRDefault="00C72589" w:rsidP="004D247A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CHIEDE</w:t>
      </w:r>
    </w:p>
    <w:p w14:paraId="2EEF4CA0" w14:textId="4B8A1709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proofErr w:type="gramStart"/>
      <w:r w:rsidR="006C6B5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C6B5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6C6B52">
        <w:rPr>
          <w:rFonts w:ascii="Arial" w:eastAsia="Calibri" w:hAnsi="Arial" w:cs="Arial"/>
          <w:sz w:val="22"/>
          <w:szCs w:val="22"/>
          <w:lang w:eastAsia="en-US"/>
        </w:rPr>
        <w:t>…</w:t>
      </w:r>
      <w:proofErr w:type="gramStart"/>
      <w:r w:rsidR="006C6B5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C6B5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D5B6B18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72850CF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1)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è in possesso di cittadinanza………………………….</w:t>
      </w:r>
    </w:p>
    <w:p w14:paraId="50B0EDEA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2)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ha riportato condanne penali e non ha procedimenti penali in corso (a);</w:t>
      </w:r>
    </w:p>
    <w:p w14:paraId="2EA4063F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3)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590695D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4)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702703C0" w14:textId="293FCC81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5)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ha un grado di parentela o di affinità, fino al quarto grado compreso, con un professore appartenente al Dipartimento di ......................., ovvero con il Magnifico Rettore,</w:t>
      </w:r>
      <w:r w:rsidR="003357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il Direttore Generale, o un componente del </w:t>
      </w:r>
      <w:r w:rsidR="00286669" w:rsidRPr="00796D7B">
        <w:rPr>
          <w:rFonts w:ascii="Arial" w:eastAsia="Calibri" w:hAnsi="Arial" w:cs="Arial"/>
          <w:sz w:val="22"/>
          <w:szCs w:val="22"/>
          <w:lang w:eastAsia="en-US"/>
        </w:rPr>
        <w:t>Consiglio di amministrazione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dell’Università degli Studi di Roma “La Sapienza”;</w:t>
      </w:r>
    </w:p>
    <w:p w14:paraId="22495F33" w14:textId="79639BAE" w:rsidR="003357B3" w:rsidRPr="00796D7B" w:rsidRDefault="003357B3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6)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la seguente attività lavorativa presso ……………………………………………………… (specificare datore di lavoro, se ente pubblico o privato e tipologia di rapporto);</w:t>
      </w:r>
    </w:p>
    <w:p w14:paraId="03D6C4F6" w14:textId="77777777" w:rsidR="00286669" w:rsidRDefault="00286669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97D304" w14:textId="77777777" w:rsidR="00286669" w:rsidRDefault="00286669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C7DD54" w14:textId="614EBC39" w:rsidR="004D247A" w:rsidRDefault="003357B3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4B43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4D247A" w:rsidRPr="00184B4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 xml:space="preserve"> elegge il proprio domicilio in……………………………</w:t>
      </w:r>
      <w:proofErr w:type="gramStart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 di voler ricevere le comunicazioni relative alla presente procedura selettiva al seguente indirizzo di posta elettronica 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582ADAA" w14:textId="77777777" w:rsidR="004D247A" w:rsidRPr="00796D7B" w:rsidRDefault="004D247A" w:rsidP="004D247A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4D3DE8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4B4CBD61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5A0A12BF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4F7E016D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30099CD9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7BD2FA09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1287ED1D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9B4904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CF16DD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0EAD1632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069C64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F22418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3943F3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710328A" w14:textId="69B37E63" w:rsidR="005715B2" w:rsidRPr="00F43F0D" w:rsidRDefault="004D247A" w:rsidP="00F43F0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</w:t>
      </w:r>
    </w:p>
    <w:p w14:paraId="24669171" w14:textId="77777777" w:rsidR="005715B2" w:rsidRDefault="005715B2"/>
    <w:p w14:paraId="79AA1586" w14:textId="77777777" w:rsidR="00F43F0D" w:rsidRDefault="00F43F0D"/>
    <w:p w14:paraId="2C6D1241" w14:textId="77777777" w:rsidR="00F43F0D" w:rsidRDefault="00F43F0D"/>
    <w:p w14:paraId="3FE8787B" w14:textId="77777777" w:rsidR="00D20855" w:rsidRDefault="00D20855"/>
    <w:p w14:paraId="7234F05D" w14:textId="77777777" w:rsidR="00D20855" w:rsidRDefault="00D20855"/>
    <w:p w14:paraId="42A390C3" w14:textId="77777777" w:rsidR="00D20855" w:rsidRDefault="00D20855"/>
    <w:p w14:paraId="3D0DF0EB" w14:textId="77777777" w:rsidR="00D20855" w:rsidRDefault="00D20855"/>
    <w:p w14:paraId="24DC906B" w14:textId="77777777" w:rsidR="00C5614E" w:rsidRPr="005715B2" w:rsidRDefault="00C5614E">
      <w:pPr>
        <w:rPr>
          <w:b/>
          <w:bCs/>
        </w:rPr>
      </w:pPr>
    </w:p>
    <w:p w14:paraId="3C9D0EAC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b/>
          <w:bCs/>
          <w:iCs/>
          <w:sz w:val="14"/>
          <w:szCs w:val="14"/>
        </w:rPr>
      </w:pPr>
      <w:r w:rsidRPr="005715B2">
        <w:rPr>
          <w:rFonts w:ascii="Arial" w:eastAsia="Arial" w:hAnsi="Arial" w:cs="Arial"/>
          <w:b/>
          <w:bCs/>
          <w:iCs/>
          <w:sz w:val="14"/>
          <w:szCs w:val="14"/>
        </w:rPr>
        <w:t>Università degli Studi di Roma “La Sapienza”</w:t>
      </w:r>
    </w:p>
    <w:p w14:paraId="70489FFE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b/>
          <w:bCs/>
          <w:iCs/>
          <w:sz w:val="14"/>
          <w:szCs w:val="14"/>
        </w:rPr>
      </w:pPr>
      <w:r w:rsidRPr="005715B2">
        <w:rPr>
          <w:rFonts w:ascii="Arial" w:eastAsia="Arial" w:hAnsi="Arial" w:cs="Arial"/>
          <w:b/>
          <w:bCs/>
          <w:iCs/>
          <w:sz w:val="14"/>
          <w:szCs w:val="14"/>
        </w:rPr>
        <w:t>Dipartimento di Scienze e biotecnologie medico-chirurgiche</w:t>
      </w:r>
    </w:p>
    <w:p w14:paraId="2D2EC65D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>CF 80209930587 PI 02133771002</w:t>
      </w:r>
    </w:p>
    <w:p w14:paraId="767CB79F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>Corso della Repubblica,79 – 04100        LATINA</w:t>
      </w:r>
    </w:p>
    <w:p w14:paraId="299D46CC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 xml:space="preserve">T (+39) 0773 1757212 </w:t>
      </w:r>
    </w:p>
    <w:p w14:paraId="11B1D9A7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>DSBMC@uniroma1.it</w:t>
      </w:r>
    </w:p>
    <w:p w14:paraId="30A5E555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4426F0C1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C0B5E14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sectPr w:rsidR="00752D15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F6C2" w14:textId="77777777" w:rsidR="00CA04DC" w:rsidRDefault="00CA04DC" w:rsidP="004D247A">
      <w:r>
        <w:separator/>
      </w:r>
    </w:p>
  </w:endnote>
  <w:endnote w:type="continuationSeparator" w:id="0">
    <w:p w14:paraId="67BF9F0F" w14:textId="77777777" w:rsidR="00CA04DC" w:rsidRDefault="00CA04DC" w:rsidP="004D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ACB5" w14:textId="77777777" w:rsidR="00CA04DC" w:rsidRDefault="00CA04DC" w:rsidP="004D247A">
      <w:r>
        <w:separator/>
      </w:r>
    </w:p>
  </w:footnote>
  <w:footnote w:type="continuationSeparator" w:id="0">
    <w:p w14:paraId="154C5C1C" w14:textId="77777777" w:rsidR="00CA04DC" w:rsidRDefault="00CA04DC" w:rsidP="004D247A">
      <w:r>
        <w:continuationSeparator/>
      </w:r>
    </w:p>
  </w:footnote>
  <w:footnote w:id="1">
    <w:p w14:paraId="1B7830C1" w14:textId="77777777" w:rsidR="004D247A" w:rsidRDefault="004D247A" w:rsidP="004D247A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6CF32C95" w14:textId="77777777" w:rsidR="004D247A" w:rsidRDefault="004D247A" w:rsidP="004D247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796E" w14:textId="6359F2D6" w:rsidR="00286669" w:rsidRDefault="0028666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CC5D56F" wp14:editId="23043D4E">
          <wp:simplePos x="0" y="0"/>
          <wp:positionH relativeFrom="page">
            <wp:posOffset>5715</wp:posOffset>
          </wp:positionH>
          <wp:positionV relativeFrom="page">
            <wp:posOffset>-46355</wp:posOffset>
          </wp:positionV>
          <wp:extent cx="7552707" cy="952500"/>
          <wp:effectExtent l="0" t="0" r="0" b="0"/>
          <wp:wrapNone/>
          <wp:docPr id="26710374" name="Image 5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46816" name="Image 5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971"/>
    <w:multiLevelType w:val="multilevel"/>
    <w:tmpl w:val="35986F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C5088F"/>
    <w:multiLevelType w:val="multilevel"/>
    <w:tmpl w:val="00143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F87F0C"/>
    <w:multiLevelType w:val="multilevel"/>
    <w:tmpl w:val="A64AF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D36A33"/>
    <w:multiLevelType w:val="hybridMultilevel"/>
    <w:tmpl w:val="C7B87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698D"/>
    <w:multiLevelType w:val="hybridMultilevel"/>
    <w:tmpl w:val="30104EDC"/>
    <w:lvl w:ilvl="0" w:tplc="9BD0E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3002"/>
    <w:multiLevelType w:val="multilevel"/>
    <w:tmpl w:val="0A3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24017"/>
    <w:multiLevelType w:val="multilevel"/>
    <w:tmpl w:val="C822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0F277A"/>
    <w:multiLevelType w:val="hybridMultilevel"/>
    <w:tmpl w:val="570CFA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5359"/>
    <w:multiLevelType w:val="hybridMultilevel"/>
    <w:tmpl w:val="AEBA8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15698">
    <w:abstractNumId w:val="5"/>
  </w:num>
  <w:num w:numId="2" w16cid:durableId="180509428">
    <w:abstractNumId w:val="6"/>
  </w:num>
  <w:num w:numId="3" w16cid:durableId="1617517798">
    <w:abstractNumId w:val="0"/>
  </w:num>
  <w:num w:numId="4" w16cid:durableId="306016624">
    <w:abstractNumId w:val="2"/>
  </w:num>
  <w:num w:numId="5" w16cid:durableId="662439358">
    <w:abstractNumId w:val="1"/>
  </w:num>
  <w:num w:numId="6" w16cid:durableId="2079546081">
    <w:abstractNumId w:val="3"/>
  </w:num>
  <w:num w:numId="7" w16cid:durableId="432285805">
    <w:abstractNumId w:val="8"/>
  </w:num>
  <w:num w:numId="8" w16cid:durableId="1164005516">
    <w:abstractNumId w:val="4"/>
  </w:num>
  <w:num w:numId="9" w16cid:durableId="44015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4E"/>
    <w:rsid w:val="000737D1"/>
    <w:rsid w:val="000C031A"/>
    <w:rsid w:val="00183098"/>
    <w:rsid w:val="00184B43"/>
    <w:rsid w:val="001858ED"/>
    <w:rsid w:val="00286669"/>
    <w:rsid w:val="002A1A2C"/>
    <w:rsid w:val="003357B3"/>
    <w:rsid w:val="003363E8"/>
    <w:rsid w:val="003F493B"/>
    <w:rsid w:val="004D247A"/>
    <w:rsid w:val="004D74E7"/>
    <w:rsid w:val="005007CE"/>
    <w:rsid w:val="0052797D"/>
    <w:rsid w:val="005715B2"/>
    <w:rsid w:val="005C64D0"/>
    <w:rsid w:val="005F1BC7"/>
    <w:rsid w:val="006C6B52"/>
    <w:rsid w:val="00752D15"/>
    <w:rsid w:val="007E5582"/>
    <w:rsid w:val="008D3901"/>
    <w:rsid w:val="008D4C08"/>
    <w:rsid w:val="00956384"/>
    <w:rsid w:val="00967873"/>
    <w:rsid w:val="009778B4"/>
    <w:rsid w:val="009B0F79"/>
    <w:rsid w:val="009C176C"/>
    <w:rsid w:val="00A858B3"/>
    <w:rsid w:val="00B03A7E"/>
    <w:rsid w:val="00B4542C"/>
    <w:rsid w:val="00B9180B"/>
    <w:rsid w:val="00BB2889"/>
    <w:rsid w:val="00C55A58"/>
    <w:rsid w:val="00C5614E"/>
    <w:rsid w:val="00C72589"/>
    <w:rsid w:val="00C8620C"/>
    <w:rsid w:val="00CA04DC"/>
    <w:rsid w:val="00CB7404"/>
    <w:rsid w:val="00CF4481"/>
    <w:rsid w:val="00D12F8E"/>
    <w:rsid w:val="00D20855"/>
    <w:rsid w:val="00DD0C7E"/>
    <w:rsid w:val="00E60580"/>
    <w:rsid w:val="00E716EF"/>
    <w:rsid w:val="00E97FC1"/>
    <w:rsid w:val="00EC25E9"/>
    <w:rsid w:val="00F15F32"/>
    <w:rsid w:val="00F43F0D"/>
    <w:rsid w:val="00F52FF0"/>
    <w:rsid w:val="00F67B21"/>
    <w:rsid w:val="00F75916"/>
    <w:rsid w:val="00F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0953"/>
  <w15:docId w15:val="{75713841-9CBF-43F8-8D84-C2935D4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semiHidden/>
    <w:rsid w:val="004D247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247A"/>
  </w:style>
  <w:style w:type="character" w:styleId="Rimandonotaapidipagina">
    <w:name w:val="footnote reference"/>
    <w:semiHidden/>
    <w:rsid w:val="004D247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6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669"/>
  </w:style>
  <w:style w:type="paragraph" w:styleId="Pidipagina">
    <w:name w:val="footer"/>
    <w:basedOn w:val="Normale"/>
    <w:link w:val="PidipaginaCarattere"/>
    <w:uiPriority w:val="99"/>
    <w:unhideWhenUsed/>
    <w:rsid w:val="00286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ALOPfEuEIcvCEl067U2p5NgVMw==">AMUW2mXcz9hVLg8jsBhLSw4fHZm4BDF669HVxYPruuQfybfKI1GS+H04shSKn1QPBYYPCTGNr0pjBMVjj2w5zG9ec0BDR0YkBjbAIXehP1TYE2VDLoRSiKw=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Mastrill</dc:creator>
  <cp:lastModifiedBy>Luca Pacini</cp:lastModifiedBy>
  <cp:revision>37</cp:revision>
  <dcterms:created xsi:type="dcterms:W3CDTF">2023-02-07T14:17:00Z</dcterms:created>
  <dcterms:modified xsi:type="dcterms:W3CDTF">2024-06-14T10:59:00Z</dcterms:modified>
</cp:coreProperties>
</file>