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4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5448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4539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5448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5448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Medicina Clinica e Molecolare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5448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000000" w:rsidRDefault="0075448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25/2023"</w:t>
            </w:r>
          </w:p>
          <w:p w:rsidR="00000000" w:rsidRDefault="007544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54484">
            <w:pPr>
              <w:pStyle w:val="NormaleWeb"/>
            </w:pPr>
            <w:r>
              <w:t> </w:t>
            </w:r>
          </w:p>
          <w:p w:rsidR="00000000" w:rsidRDefault="007544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................................................................................................................</w:t>
            </w:r>
            <w:r>
              <w:rPr>
                <w:rFonts w:eastAsia="Times New Roman"/>
              </w:rPr>
              <w:t xml:space="preserve">............................ </w:t>
            </w:r>
          </w:p>
          <w:p w:rsidR="00000000" w:rsidRDefault="0075448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>nato/a a . . . . . . . . . . . . . . . . . . . . (Prov. . . . ) il . . . . . . . . . .</w:t>
            </w:r>
            <w:r>
              <w:br/>
              <w:t xml:space="preserve">residente a . . . </w:t>
            </w:r>
            <w:r>
              <w:t>. . . . . . . . . . . . . . . . . (Prov. . . . ) Cap . . . . . . . . . . in Via . . . . . . . . . . . . . . . . . . . . . . . . . . . . . . . . . . . . . . . . . . . . . . . .</w:t>
            </w:r>
            <w:r>
              <w:br/>
              <w:t>casella e-mail di contatto . . . . . . . . . . . . . . . . . . . . . . . . . . .</w:t>
            </w:r>
            <w:r>
              <w:t xml:space="preserve"> . . . . . . . . . . . . . . . . . . . . </w:t>
            </w:r>
          </w:p>
          <w:p w:rsidR="00000000" w:rsidRDefault="00754484">
            <w:pPr>
              <w:pStyle w:val="NormaleWeb"/>
              <w:jc w:val="center"/>
            </w:pPr>
            <w:r>
              <w:t>chiede</w:t>
            </w:r>
          </w:p>
          <w:p w:rsidR="00000000" w:rsidRDefault="00754484">
            <w:pPr>
              <w:pStyle w:val="NormaleWeb"/>
            </w:pPr>
            <w:r>
              <w:t>di essere ammesso/a a partecipare alla procedura di valutazione comparativa per il conferimento di 1 incarico di lavoro autonomo per lo svolgimento della seguente ricerca universitaria: Gestione della docume</w:t>
            </w:r>
            <w:r>
              <w:t xml:space="preserve">ntazione e dei dati relativi allo svolgimento del progetto HEARTAWAY - n. 25/2023 </w:t>
            </w:r>
          </w:p>
          <w:p w:rsidR="00000000" w:rsidRDefault="00754484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</w:t>
            </w:r>
            <w:r>
              <w:t xml:space="preserve">li in materia, dichiara sotto la propria responsabilità che: 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in . . . . . . . . . . . . . . . . . . . . . . . . . . . . . . . . . . . . . . . . . . . . . conseguito in data . . . . . . . . . . presso l’Università di . . . . . . . . . . . . . . . . . . . . . . . . . . . . . . . . . . . . . . . . . . . . con il voto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 . . . . . . . . . . (oppure del titolo di studio straniero di . . . . . . . . . . . . . . . . . . . . . . . . . . conseguito il . . . . . . . . . . presso . . . . . . . . . . .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riconosciuto equipollente alla laurea italiana in . . . . . . . . . . . . . . . . . . . . . . . . . . . . . . . . . . . . . . dall’Università di . . . . . . . . . . . . . . . . . . . . . . . . . . . . . . . . . . . . . . . . . . . . . in data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);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con il voto di . . . . . . . . . . ;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ta . . . . . . . . . . , presso l’Università di . . . . . . . . . . . . . . . . . . . . . . . . . . . . . . . . . . . . . . . . . . . . . sede amministrativa del dottorato;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essore appartenente a Dipartimento di Medicina Clinica e Molecolare, ovvero con la Rettrice, il Direttore Generale o un componente del Consiglio di Amministrazione dell’Università degli Studi di Roma “La Sapienza”;</w:t>
            </w:r>
          </w:p>
          <w:p w:rsidR="00000000" w:rsidRDefault="007544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754484">
            <w:pPr>
              <w:pStyle w:val="NormaleWeb"/>
            </w:pPr>
            <w:r>
              <w:t>Allega alla domanda i seguenti titoli valutabili:</w:t>
            </w:r>
          </w:p>
          <w:p w:rsidR="00000000" w:rsidRDefault="007544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7544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544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7544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7544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75448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75448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54484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5448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754484" w:rsidRDefault="00754484">
      <w:pPr>
        <w:rPr>
          <w:rFonts w:eastAsia="Times New Roman"/>
        </w:rPr>
      </w:pPr>
    </w:p>
    <w:sectPr w:rsidR="0075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1305"/>
    <w:multiLevelType w:val="multilevel"/>
    <w:tmpl w:val="CA9C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224F1"/>
    <w:multiLevelType w:val="multilevel"/>
    <w:tmpl w:val="DC7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A3"/>
    <w:rsid w:val="003607A3"/>
    <w:rsid w:val="007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4D76-909A-456B-98E0-EC1F55A8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Francesca</dc:creator>
  <cp:keywords/>
  <dc:description/>
  <cp:lastModifiedBy>Esposito Francesca</cp:lastModifiedBy>
  <cp:revision>2</cp:revision>
  <dcterms:created xsi:type="dcterms:W3CDTF">2023-10-09T14:00:00Z</dcterms:created>
  <dcterms:modified xsi:type="dcterms:W3CDTF">2023-10-09T14:00:00Z</dcterms:modified>
</cp:coreProperties>
</file>