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A1A0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A1A0F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BA1A0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BA1A0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BA1A0F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BA1A0F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26/2022"</w:t>
            </w:r>
          </w:p>
          <w:p w:rsidR="00000000" w:rsidRDefault="00BA1A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BA1A0F">
            <w:pPr>
              <w:pStyle w:val="NormaleWeb"/>
            </w:pPr>
            <w:r>
              <w:t> </w:t>
            </w:r>
          </w:p>
          <w:p w:rsidR="00000000" w:rsidRDefault="00BA1A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BA1A0F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BA1A0F">
            <w:pPr>
              <w:pStyle w:val="NormaleWeb"/>
              <w:jc w:val="center"/>
            </w:pPr>
            <w:r>
              <w:t>chiede</w:t>
            </w:r>
          </w:p>
          <w:p w:rsidR="00000000" w:rsidRDefault="00BA1A0F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della seguente ricerca universitaria: </w:t>
            </w:r>
          </w:p>
          <w:p w:rsidR="00000000" w:rsidRDefault="00BA1A0F">
            <w:pPr>
              <w:pStyle w:val="NormaleWeb"/>
            </w:pPr>
            <w:r>
              <w:t>La prestazione richiesta riguarda un contributo al progetto e allo sviluppo delle funzion</w:t>
            </w:r>
            <w:r>
              <w:t>alità per l'interfacciamento della piattaforma cloud sicura del progetto CADUCEO con gli algoritmi di Intelligenza Artificiale alla base delle applicazioni che supporteranno il personale medico per diagnosi, prognosi e prevenzione relative alle patologie</w:t>
            </w:r>
            <w:r>
              <w:br/>
              <w:t>t</w:t>
            </w:r>
            <w:r>
              <w:t>rattate nell'ambito del progetto.</w:t>
            </w:r>
          </w:p>
          <w:p w:rsidR="00000000" w:rsidRDefault="00BA1A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26/2022 </w:t>
            </w:r>
          </w:p>
          <w:p w:rsidR="00000000" w:rsidRDefault="00BA1A0F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</w:t>
            </w:r>
            <w:r>
              <w:t xml:space="preserve">opria responsabilità che: 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conseguito in data . . . . . . . . . . presso l’Università di . . . . . . . . . . . . . . . . . . . . . . . . . . . . . . . . . . . . . . . . . . . . con il voto di . . . . . . . . . . (oppure del 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itolo di studio straniero di . . . . . . . . . . . . . . . . . . . . . . . . . . conseguito il . . . . . . . . . . presso . . . . . . . . . . . . . . . . . . . . . . . . . . . . . . . . . . . . . . . . . . . . . . . . . . . e riconosciuto equipollente alla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sesso del diploma di Master in . . . . . . . . . . . . . . . . . . . . . . . . . . . . . . . . . . . . . . . . . . . . . conseguito in data . . . . . . . . . . presso l’Università di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con il voto di . . . . . . . . . . ;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BA1A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BA1A0F">
            <w:pPr>
              <w:pStyle w:val="NormaleWeb"/>
            </w:pPr>
            <w:r>
              <w:t>Allega alla domanda i seguenti titoli valutabili:</w:t>
            </w:r>
          </w:p>
          <w:p w:rsidR="00000000" w:rsidRDefault="00BA1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BA1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BA1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BA1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BA1A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BA1A0F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BA1A0F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BA1A0F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BA1A0F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BA1A0F" w:rsidRDefault="00BA1A0F">
      <w:pPr>
        <w:rPr>
          <w:rFonts w:eastAsia="Times New Roman"/>
        </w:rPr>
      </w:pPr>
    </w:p>
    <w:sectPr w:rsidR="00BA1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ECB"/>
    <w:multiLevelType w:val="multilevel"/>
    <w:tmpl w:val="2DA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469A9"/>
    <w:multiLevelType w:val="multilevel"/>
    <w:tmpl w:val="89E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0A6C"/>
    <w:rsid w:val="00500A6C"/>
    <w:rsid w:val="00B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3BED-8FE8-44F4-8E5B-7B14C3A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2022-05-02T06:23:00Z</dcterms:created>
  <dcterms:modified xsi:type="dcterms:W3CDTF">2022-05-02T06:23:00Z</dcterms:modified>
</cp:coreProperties>
</file>