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0255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02555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025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E025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E02555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E02555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60/2023"</w:t>
            </w:r>
          </w:p>
          <w:p w:rsidR="00000000" w:rsidRDefault="00E02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E02555">
            <w:pPr>
              <w:pStyle w:val="NormaleWeb"/>
            </w:pPr>
            <w:r>
              <w:t> </w:t>
            </w:r>
          </w:p>
          <w:p w:rsidR="00000000" w:rsidRDefault="00E02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E02555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E02555">
            <w:pPr>
              <w:pStyle w:val="NormaleWeb"/>
              <w:jc w:val="center"/>
            </w:pPr>
            <w:r>
              <w:t>chiede</w:t>
            </w:r>
          </w:p>
          <w:p w:rsidR="00000000" w:rsidRDefault="00E02555">
            <w:pPr>
              <w:pStyle w:val="NormaleWeb"/>
            </w:pPr>
            <w:r>
              <w:t>di essere ammesso/a a partecipare alla procedura di valutazione comparativa per il conferimento di 1 incarico di lavoro</w:t>
            </w:r>
            <w:r>
              <w:t xml:space="preserve"> autonomo per lo svolgimento della seguente ricerca universitaria: Estendere e rendere disponibile per la sperimentazione nel mondo reale il sistema VR-PhysicsGarden, attualmente in fase prototipale. Tale sistema supporta l'apprendimento della Fisica (a li</w:t>
            </w:r>
            <w:r>
              <w:t>vello di primo anno di un corso di Laurea in Ingegneria) mediante l'uso di tecniche di Game Based Learning, in un ambiente di Realtà Virtuale. L'estensione del sistema è principalmente volta al popolamento del sistema con ulteriori esercizi (rispetto a que</w:t>
            </w:r>
            <w:r>
              <w:t xml:space="preserve">lli già presenti), ed alla implementazione o messa a punto di meccanismi di interazione tra lo studente ed il sistema - n. 60/2023 </w:t>
            </w:r>
          </w:p>
          <w:p w:rsidR="00000000" w:rsidRDefault="00E02555">
            <w:pPr>
              <w:pStyle w:val="NormaleWeb"/>
            </w:pPr>
            <w:r>
              <w:t>A tal fine, ai sensi degli artt. 46 e 47 del D.P.R. 28/12/2000, n. 445 e consapevole che le dichiarazioni mendaci sono punit</w:t>
            </w:r>
            <w:r>
              <w:t xml:space="preserve">e ai sensi del Codice penale e dalle leggi speciali in materia, dichiara sotto la propria responsabilità che: </w:t>
            </w:r>
          </w:p>
          <w:p w:rsidR="00000000" w:rsidRDefault="00E0255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E0255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E0255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con il voto di . . . . . . . . . . (oppure del titolo di studio straniero di . . . . . . . . . . . . . . . . . . . . . . . . . . conseguito il . . . . . . . . . . presso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e riconosciuto equipollente alla laurea italiana in . . . . . . . . . . . . . . . . . . . . . . . . . . . . . . . . . . . . . . dall’Università di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in data . . . . . . . . . . );</w:t>
            </w:r>
          </w:p>
          <w:p w:rsidR="00000000" w:rsidRDefault="00E0255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versità di . . . . . . . . . . . . . . . . . . . . . . . . . . . . . . . . . . . . . . . . . . . . con il voto di . . . . . . . . . . ;</w:t>
            </w:r>
          </w:p>
          <w:p w:rsidR="00000000" w:rsidRDefault="00E0255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E0255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inità, fino al quarto grado compreso, con un professore appartenente al Dipartimento di Ingegneria Informatica, Automatica e Gestionale -Antonio Ruberti-, ovvero con la Rettrice, il Direttore Generale o un componente del Consiglio di Amministrazione dell’U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niversità degli Studi di Roma “La Sapienza”;</w:t>
            </w:r>
          </w:p>
          <w:p w:rsidR="00000000" w:rsidRDefault="00E0255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E02555">
            <w:pPr>
              <w:pStyle w:val="NormaleWeb"/>
            </w:pPr>
            <w:r>
              <w:t>Allega alla domanda i seguenti titoli valutabili:</w:t>
            </w:r>
          </w:p>
          <w:p w:rsidR="00000000" w:rsidRDefault="00E025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E025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E025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E025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E025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E02555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E02555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E02555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E02555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E02555" w:rsidRDefault="00E02555">
      <w:pPr>
        <w:rPr>
          <w:rFonts w:eastAsia="Times New Roman"/>
        </w:rPr>
      </w:pPr>
    </w:p>
    <w:sectPr w:rsidR="00E02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01CB8"/>
    <w:multiLevelType w:val="multilevel"/>
    <w:tmpl w:val="0C92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65079"/>
    <w:multiLevelType w:val="multilevel"/>
    <w:tmpl w:val="0DC0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5A"/>
    <w:rsid w:val="0097375A"/>
    <w:rsid w:val="00E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29EBD-A06D-4DFC-A5F2-4DB9154A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2023-09-14T10:44:00Z</dcterms:created>
  <dcterms:modified xsi:type="dcterms:W3CDTF">2023-09-14T10:44:00Z</dcterms:modified>
</cp:coreProperties>
</file>