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9"/>
        </w:tabs>
        <w:spacing w:after="0" w:before="0" w:line="240" w:lineRule="auto"/>
        <w:ind w:left="200" w:right="0" w:firstLine="0"/>
        <w:jc w:val="both"/>
        <w:rPr>
          <w:rFonts w:ascii="Palatino Linotype" w:cs="Palatino Linotype" w:eastAsia="Palatino Linotype" w:hAnsi="Palatino Linotype"/>
          <w:sz w:val="22"/>
          <w:szCs w:val="22"/>
          <w:highlight w:val="whit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Procedura selettiva </w: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BANDO n. 2-2021-AU </w:t>
      </w:r>
      <w:r w:rsidDel="00000000" w:rsidR="00000000" w:rsidRPr="00000000">
        <w:rPr>
          <w:rFonts w:ascii="Palatino Linotype" w:cs="Palatino Linotype" w:eastAsia="Palatino Linotype" w:hAnsi="Palatino Linotype"/>
          <w:sz w:val="22"/>
          <w:szCs w:val="22"/>
          <w:highlight w:val="white"/>
          <w:rtl w:val="0"/>
        </w:rPr>
        <w:t xml:space="preserve">Repertorio n. 15/2021  Prot n. 143 del 3/3/2021</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9"/>
        </w:tabs>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9"/>
        </w:tabs>
        <w:spacing w:after="0" w:before="0" w:line="240" w:lineRule="auto"/>
        <w:ind w:left="200" w:right="0" w:firstLine="0"/>
        <w:jc w:val="both"/>
        <w:rPr>
          <w:rFonts w:ascii="Palatino Linotype" w:cs="Palatino Linotype" w:eastAsia="Palatino Linotype" w:hAnsi="Palatino Linotype"/>
          <w:sz w:val="22"/>
          <w:szCs w:val="22"/>
          <w:highlight w:val="yellow"/>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Al Direttore del Centro Ricerca Aerospaziale Sapienza Università degli Studi “La Sapienza” Via Eudossiana, 18</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00184 Roma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sottoscritto/La sottoscritta chiede di essere ammesso a partecipare alla procedura di valutazione comparativa per il conferimento di un incarico di lavoro autonomo per lo svolgimento di: “Attività di supporto al progetto RIPAS - Rilancio dei Programmi di Accesso allo Spazio dalla Base di Malindi Luigi Broglio Space Centre - mediante sviluppo e validazione degli algoritmi, analisi di volo, verifica delle previsioni e analisi di eventuali anomalie”</w: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 tal fine, ai sensi degli artt. 46 e 47 del DPR 28.12.2000 n. 445 e consapevole delle sanzioni penali, nel caso di dichiarazioni non veritiere e falsità negli atti, richiamate dall’art. 76 D.P.R. 445 del 28.12.2000, dichiara sotto la propria responsabilità:</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COGNOME NOME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CODICE FISCALE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DATA DI NASCITA</w:t>
        <w:br w:type="textWrapping"/>
        <w:t xml:space="preserve">SESSO</w:t>
        <w:tab/>
        <w:t xml:space="preserve"> M _ F _ </w:t>
        <w:br w:type="textWrapping"/>
        <w:t xml:space="preserve">LUOGO DI NASCITA </w:t>
        <w:tab/>
        <w:t xml:space="preserve"> PROV. </w:t>
        <w:br w:type="textWrapping"/>
        <w:t xml:space="preserve">INDIRIZZO DI RESIDENZA </w:t>
        <w:tab/>
        <w:t xml:space="preserve">CAP LOCALITA’  </w:t>
        <w:tab/>
        <w:t xml:space="preserve">PROV.</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DOMICILIO</w:t>
        <w:tab/>
        <w:tab/>
        <w:t xml:space="preserve"> CAP LOCALITA’</w:t>
        <w:tab/>
        <w:t xml:space="preserve"> PROV.</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9"/>
        </w:tabs>
        <w:spacing w:after="0" w:before="0" w:line="240" w:lineRule="auto"/>
        <w:ind w:left="709" w:right="451" w:hanging="262"/>
        <w:jc w:val="both"/>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9"/>
        </w:tabs>
        <w:spacing w:after="0" w:before="0" w:line="240" w:lineRule="auto"/>
        <w:ind w:left="709" w:right="451" w:hanging="262"/>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aver riportato condanne penali e non ha procedimenti penali in corso (a);</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7"/>
          <w:tab w:val="left" w:pos="8172"/>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essere in possesso del diploma di laurea in ……………………..conseguito in data……………….. presso l’Università di……………..……….con il voto di………………… (oppure del titolo di studio  straniero di</w:t>
        <w:tab/>
        <w:t xml:space="preserve">conseguito il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131"/>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presso…………….e riconosciuto equipollente alla laurea italiana in………………………dall’Università di………………….in data…</w:t>
        <w:tab/>
        <w:t xml:space="preserv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55"/>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(dichiarazione eventuale) di essere in possesso del diploma di dottore di ricerca in………………………. conseguito in data…….., presso l’Università di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sede amministrativa del dottorato;</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9"/>
        </w:tabs>
        <w:spacing w:after="0" w:before="0" w:line="240" w:lineRule="auto"/>
        <w:ind w:left="709" w:right="451" w:hanging="242.00000000000003"/>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(dichiarazione eventuale) di ulteriori altri titoli ritenuti utili ai fini della valutazione;</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38"/>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avere un grado di parentela o di affinità, fino al quarto grado compreso, con un professore appartenente al Centro Ricerca Aerospaziale Sapienza Università degli Studi “La Sapienza” ovvero con il Magnifico Rettore, il Direttore Generale, o un componente del Consiglio di Amministrazione dell’Università degli Studi di Roma “La Sapienza”;</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2"/>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che non sussistono cause limitative della capacità del sottoscritto di sottoscrivere contratti con la pubblica amministrazione e di espletare l’incarico oggetto della selezione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12"/>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Il sottoscritto NON è dipendente di una Pubblica Amministrazione Ovvero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68"/>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68"/>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è dipendente della Pubblica Amministrazione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e provvederà alla richiesta della preventiva dell’autorizzazione all’espletamento dell’incarico oggetto della presente procedura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75"/>
          <w:tab w:val="left" w:pos="8279"/>
        </w:tabs>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elegge il proprio domicilio in………………………………(città, via, n. e cap.) tel…………….. indirizzo di posta elettronica</w:t>
        <w:tab/>
        <w:t xml:space="preserve">e si impegna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 comunicare tempestivamente eventuali variazioni.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con la sottoscrizione della presente domanda, dichiara di accettare tutto quanto è disposto e previsto nell’avviso di selezione.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dichiara di essere a conoscenza che il Centro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Allega alla domanda i seguenti titoli valutabili:</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69"/>
        </w:tabs>
        <w:spacing w:after="0" w:before="0" w:line="240" w:lineRule="auto"/>
        <w:ind w:left="709" w:right="451" w:hanging="25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dichiarazione sostitutiva di certificazione o dell’atto di notorietà di tutti i titoli scientifici e pubblicazioni che ritiene valutabili ai fini della procedura di valutazione comparativa (modello b);</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69"/>
        </w:tabs>
        <w:spacing w:after="0" w:before="0" w:line="240" w:lineRule="auto"/>
        <w:ind w:left="709" w:right="451" w:hanging="251"/>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curriculum vitae in formato europeo datato e firmato.</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69"/>
        </w:tabs>
        <w:spacing w:after="0" w:before="0" w:line="240" w:lineRule="auto"/>
        <w:ind w:left="709" w:right="451" w:hanging="251"/>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fotocopia di un proprio documento di riconoscimento in corso di validità.</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Data………………………. Firma………………………………..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La firma è obbligatoria, pena la nullità della dichiarazione, e deve essere leggibile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sectPr>
          <w:pgSz w:h="16840" w:w="11910" w:orient="portrait"/>
          <w:pgMar w:bottom="1276" w:top="2300" w:left="1100" w:right="720" w:header="1507" w:footer="0"/>
          <w:pgNumType w:start="1"/>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Modello B</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209"/>
          <w:tab w:val="left" w:pos="4219"/>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Bando di selezione n. 22 Repertorio n. 62/2020 Prot. 542 del. 18/12/2020</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DICHIARAZIONE SOSTITUTIVA DELL’ATTO DI NOTORIETA’ (Art. 47 D.P.R. 28.12.2000 n. 445)</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665"/>
          <w:tab w:val="left" w:pos="3424"/>
          <w:tab w:val="left" w:pos="5389"/>
          <w:tab w:val="left" w:pos="8941"/>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w:t>
        <w:tab/>
        <w:t xml:space="preserve">sottoscritt</w:t>
        <w:tab/>
        <w:t xml:space="preserve">…Cognome</w:t>
        <w:tab/>
        <w:t xml:space="preserve">………………………………..</w:t>
        <w:tab/>
        <w:t xml:space="preserve">Nome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nat.. a ……………………………….. (prov. …..) il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9183"/>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 residente in ………………………………………………………………………… (prov</w:t>
        <w:tab/>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298"/>
          <w:tab w:val="left" w:pos="9359"/>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via</w:t>
        <w:tab/>
        <w:t xml:space="preserve">………………………………………………………………………………………….</w:t>
        <w:tab/>
        <w:t xml:space="preserv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DICHIARA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Che le copie semplici che si allegano alla presente, solo dei titoli </w: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NON rilasciati da Pubblica Amministrazione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che si producono ai fini della valutazione comparativa, elencati di seguito, sono conformi agli originali: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sottoscritto/la sottoscritta dichiara di essere a conoscenza delle sanzioni penali cui incorre in caso di dichiarazione mendace, formazione o uso di atti falsi come previsto dall’art. 76 del D.P.R. 28.12.2000, n. 445.</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sottoscritto/la sottoscritta allega fotocopia di documento di identità in corso di validità 5</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Luogo Data ……………………………….. Firma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6</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2"/>
          <w:szCs w:val="22"/>
          <w:u w:val="none"/>
          <w:shd w:fill="auto" w:val="clear"/>
          <w:vertAlign w:val="baseline"/>
          <w:rtl w:val="0"/>
        </w:rPr>
        <w:t xml:space="preserve">5 </w:t>
      </w: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La fotocopia del documento di identità in corso di validità è obbligatoria, pena la nullità della dichiarazione.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100" w:right="720" w:header="1507" w:footer="0"/>
        </w:sect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6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La firma è obbligatoria, pena la nullità della dichiarazione, e deve essere leggibile.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Modello C (redazione a cura del candidato/candidata risultato vincitore/vincitrice)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165"/>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Al Direttore del Centro Ricerca Aerospaziale Sapienza Università degli Studi “La Sapienza” Via Eudossiana, 18 00184 Roma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D.P.R. n. 445/2000 e ss.mm.ii.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419"/>
          <w:tab w:val="left" w:pos="4133"/>
          <w:tab w:val="left" w:pos="6558"/>
          <w:tab w:val="left" w:pos="8473"/>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Con</w:t>
        <w:tab/>
        <w:t xml:space="preserve">la</w:t>
        <w:tab/>
        <w:t xml:space="preserve">presente,</w:t>
        <w:tab/>
        <w:t xml:space="preserve">il/la</w:t>
        <w:tab/>
        <w:t xml:space="preserve">sottoscritt_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006"/>
        </w:tabs>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nat_  il  …………………, a ………………………………….……….. (prov</w:t>
        <w:tab/>
        <w:t xml:space="preserve">), per le finalità</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cui all’art. 15. c. 1 del D. Lgs. n. 33/2013, DICHIARA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ai sensi degli artt. 46 e 47 del D.P.R. n. 445/2000, consapevole delle sanzioni penali previste dall’ art. 76 del citato testo unico per le ipotesi di falsità in atti e dichiarazioni mendaci ivi indicate,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svolgere incarichi, di non rivestire cariche presso enti di diritto privato regolati o finanziati dalla pubblica amministrazione né di svolgere attività professionali</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ovvero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svolgere i seguenti incarichi o di rivestire le seguenti cariche presso enti di diritto privato regolati o finanziati dalla pubblica amministrazione ovvero di svolgere le seguenti attività professionali</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Incarico/Carica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Ente che ha conferito l’incarico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Periodo di svolgimento dell’incarico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 dichiara di aver inviato prima della sottoscrizione del contratto, il curriculum vitae in formato europeo ai fini della pubblicazione sul sito dell’Università degli Studi di Roma “La Sapienza”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 dichiara altresì, ai sensi e per gli effetti dell’art. 53, comma 14, del D.Lgs.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 165/2001 e s.m.e.i, consapevole che chiunque rilascia dichiarazioni mendaci è punito ai sensi del Codice Penale e delle Leggi speciali in materia, per proprio conto l’insussistenza di situazioni, anche potenziali, di conflitto di interesse.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 allega alla presente dichiarazione, la fotocopia del seguente documento d’identità:</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Tipo di documento ….…….… 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rilasciato da ………………………………………il ……………… scadenza il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100" w:right="720" w:header="1507" w:footer="0"/>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Luogo, data e firma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61" w:right="1793" w:hanging="2619"/>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MODELLO D) – (redazione a cura del candidato/candidata risultato vincitore/vincitrice)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073" w:right="1332" w:hanging="182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Dichiarazione per l’affidamento di incarico presso Sapienza Università di Roma ai sensi dell’art. 53, co. 14 D.lgs. 165/2001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33.0" w:type="dxa"/>
        <w:jc w:val="left"/>
        <w:tblInd w:w="157.0" w:type="dxa"/>
        <w:tblLayout w:type="fixed"/>
        <w:tblLook w:val="0000"/>
      </w:tblPr>
      <w:tblGrid>
        <w:gridCol w:w="3094"/>
        <w:gridCol w:w="2942"/>
        <w:gridCol w:w="2697"/>
        <w:tblGridChange w:id="0">
          <w:tblGrid>
            <w:gridCol w:w="3094"/>
            <w:gridCol w:w="2942"/>
            <w:gridCol w:w="2697"/>
          </w:tblGrid>
        </w:tblGridChange>
      </w:tblGrid>
      <w:tr>
        <w:trPr>
          <w:trHeight w:val="349" w:hRule="atLeast"/>
        </w:trPr>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w:t>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2"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nato/a</w:t>
            </w:r>
          </w:p>
        </w:tc>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w:t>
            </w:r>
          </w:p>
        </w:tc>
      </w:tr>
      <w:tr>
        <w:trPr>
          <w:trHeight w:val="476" w:hRule="atLeast"/>
        </w:trPr>
        <w:tc>
          <w:tcP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Residente in</w:t>
            </w:r>
          </w:p>
        </w:tc>
        <w:tc>
          <w:tcP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Via/P.zza</w:t>
            </w:r>
          </w:p>
        </w:tc>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6"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CAP</w:t>
            </w:r>
          </w:p>
        </w:tc>
      </w:tr>
      <w:tr>
        <w:trPr>
          <w:trHeight w:val="648" w:hRule="atLeast"/>
        </w:trPr>
        <w:tc>
          <w:tcP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 w:right="1199"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Codice Fiscale/Partita Iva</w:t>
            </w:r>
          </w:p>
        </w:tc>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Visti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gli artt. 7 e 53 del D.lgs. n. 165 del 2001 e successive modifiche;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1077"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Vista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la normativa concernente il limite massimo per emolumenti o retribuzioni (art.  23 ter del D.L. n. 201/2011, convertito con modificazioni dalla L. n. 214/2011; art. 1, commi 471 e seguenti, della L . n. 147/2013; art. 13 del  D . L .  n.  66/2014,  convertito con modificazioni dalla L n. 89/2014);</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Visto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D. Lgs. n. 33/2013, ed in particolare l’art. 15, comma 1;</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Visto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D.L.gs. n. 39/2013;</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1047"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Visto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decreto del Presidente della Repubblica 16 aprile 2013 n. 62, recante il Codice di comportamento dei dipendenti pubblici, a norma dell’art. 54 del d.lgs. n. 165/2001;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1049"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Visto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Codice di comportamento dei dipendenti di Sapienza Università di Roma, emanato con D.R. n. 1528 del 27.05.2015;</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Consapevole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delle sanzioni penali previste dagli artt. 75 e 76 del D.P.R. 28 dicembre 2000,</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885"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pgNumType w:start="9"/>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n. 445, per le ipotesi di falsità in atti e di dichiarazioni mendaci ivi indicate, ai sensi e per gli effetti degli artt. 46 e 47 del citato D.P.R. n. 445/2000 e sotto la propria responsabilità,</w:t>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4" w:right="869"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731203</wp:posOffset>
                </wp:positionH>
                <wp:positionV relativeFrom="page">
                  <wp:posOffset>3107373</wp:posOffset>
                </wp:positionV>
                <wp:extent cx="224790" cy="215900"/>
                <wp:effectExtent b="0" l="0" r="0" t="0"/>
                <wp:wrapNone/>
                <wp:docPr id="11" name=""/>
                <a:graphic>
                  <a:graphicData uri="http://schemas.microsoft.com/office/word/2010/wordprocessingShape">
                    <wps:wsp>
                      <wps:cNvSpPr/>
                      <wps:cNvPr id="12" name="Shape 12"/>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731203</wp:posOffset>
                </wp:positionH>
                <wp:positionV relativeFrom="page">
                  <wp:posOffset>3107373</wp:posOffset>
                </wp:positionV>
                <wp:extent cx="224790" cy="215900"/>
                <wp:effectExtent b="0" l="0" r="0" t="0"/>
                <wp:wrapNone/>
                <wp:docPr id="11"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8087043</wp:posOffset>
                </wp:positionV>
                <wp:extent cx="224790" cy="215900"/>
                <wp:effectExtent b="0" l="0" r="0" t="0"/>
                <wp:wrapNone/>
                <wp:docPr id="9" name=""/>
                <a:graphic>
                  <a:graphicData uri="http://schemas.microsoft.com/office/word/2010/wordprocessingShape">
                    <wps:wsp>
                      <wps:cNvSpPr/>
                      <wps:cNvPr id="10" name="Shape 10"/>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8087043</wp:posOffset>
                </wp:positionV>
                <wp:extent cx="224790" cy="215900"/>
                <wp:effectExtent b="0" l="0" r="0" t="0"/>
                <wp:wrapNone/>
                <wp:docPr id="9"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715328</wp:posOffset>
                </wp:positionH>
                <wp:positionV relativeFrom="page">
                  <wp:posOffset>6873557</wp:posOffset>
                </wp:positionV>
                <wp:extent cx="224790" cy="215900"/>
                <wp:effectExtent b="0" l="0" r="0" t="0"/>
                <wp:wrapSquare wrapText="bothSides" distB="0" distT="0" distL="0" distR="0"/>
                <wp:docPr id="15" name=""/>
                <a:graphic>
                  <a:graphicData uri="http://schemas.microsoft.com/office/word/2010/wordprocessingShape">
                    <wps:wsp>
                      <wps:cNvSpPr/>
                      <wps:cNvPr id="20" name="Shape 20"/>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715328</wp:posOffset>
                </wp:positionH>
                <wp:positionV relativeFrom="page">
                  <wp:posOffset>6873557</wp:posOffset>
                </wp:positionV>
                <wp:extent cx="224790" cy="215900"/>
                <wp:effectExtent b="0" l="0" r="0" t="0"/>
                <wp:wrapSquare wrapText="bothSides" distB="0" distT="0" distL="0" distR="0"/>
                <wp:docPr id="15"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1846263</wp:posOffset>
                </wp:positionV>
                <wp:extent cx="224790" cy="215900"/>
                <wp:effectExtent b="0" l="0" r="0" t="0"/>
                <wp:wrapNone/>
                <wp:docPr id="13" name=""/>
                <a:graphic>
                  <a:graphicData uri="http://schemas.microsoft.com/office/word/2010/wordprocessingShape">
                    <wps:wsp>
                      <wps:cNvSpPr/>
                      <wps:cNvPr id="14" name="Shape 14"/>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1846263</wp:posOffset>
                </wp:positionV>
                <wp:extent cx="224790" cy="215900"/>
                <wp:effectExtent b="0" l="0" r="0" t="0"/>
                <wp:wrapNone/>
                <wp:docPr id="13"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075" w:firstLine="57.00000000000003"/>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aderire e non fare parte di  associazioni  o  organizzazioni,  a  prescindere dal loro carattere riservato o meno, i cui specifici ambiti di interesse possano interferire con lo svolgimento  delle  attività  della  struttura  di Sapienza, di seguito “struttura”, presso la quale verrà eseguita la prestazione;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048"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aderire e fare parte delle seguenti associazioni o organizzazioni,  a  prescindere dal loro carattere riservato o meno, i cui ambiti di interesse possono interferire con lo svolgimento delle attività della struttura, indicando qui di seguito i dati essenziali relativi all’associazione e alle ragioni della potenziale interferenza: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74.0" w:type="dxa"/>
        <w:jc w:val="left"/>
        <w:tblInd w:w="42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37"/>
        <w:gridCol w:w="3118"/>
        <w:gridCol w:w="3119"/>
        <w:tblGridChange w:id="0">
          <w:tblGrid>
            <w:gridCol w:w="3037"/>
            <w:gridCol w:w="3118"/>
            <w:gridCol w:w="3119"/>
          </w:tblGrid>
        </w:tblGridChange>
      </w:tblGrid>
      <w:tr>
        <w:trPr>
          <w:trHeight w:val="705" w:hRule="atLeast"/>
        </w:trPr>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8" w:right="0" w:hanging="783"/>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Associazione – circolo - altri organismi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1"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Denominazione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4" w:right="0" w:hanging="584"/>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Ragioni della potenziale interferenza</w:t>
            </w:r>
            <w:r w:rsidDel="00000000" w:rsidR="00000000" w:rsidRPr="00000000">
              <w:rPr>
                <w:rtl w:val="0"/>
              </w:rPr>
            </w:r>
          </w:p>
        </w:tc>
      </w:tr>
      <w:tr>
        <w:trPr>
          <w:trHeight w:val="433"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36"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33"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33"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33"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36"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19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20" w:right="1218"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20" w:right="1217" w:hanging="12.000000000000028"/>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642938</wp:posOffset>
                </wp:positionH>
                <wp:positionV relativeFrom="page">
                  <wp:posOffset>3785553</wp:posOffset>
                </wp:positionV>
                <wp:extent cx="224790" cy="215900"/>
                <wp:effectExtent b="0" l="0" r="0" t="0"/>
                <wp:wrapNone/>
                <wp:docPr id="6" name=""/>
                <a:graphic>
                  <a:graphicData uri="http://schemas.microsoft.com/office/word/2010/wordprocessingShape">
                    <wps:wsp>
                      <wps:cNvSpPr/>
                      <wps:cNvPr id="7" name="Shape 7"/>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642938</wp:posOffset>
                </wp:positionH>
                <wp:positionV relativeFrom="page">
                  <wp:posOffset>3785553</wp:posOffset>
                </wp:positionV>
                <wp:extent cx="224790" cy="215900"/>
                <wp:effectExtent b="0" l="0" r="0" t="0"/>
                <wp:wrapNone/>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642938</wp:posOffset>
                </wp:positionH>
                <wp:positionV relativeFrom="page">
                  <wp:posOffset>8666798</wp:posOffset>
                </wp:positionV>
                <wp:extent cx="224790" cy="215900"/>
                <wp:effectExtent b="0" l="0" r="0" t="0"/>
                <wp:wrapNone/>
                <wp:docPr id="5" name=""/>
                <a:graphic>
                  <a:graphicData uri="http://schemas.microsoft.com/office/word/2010/wordprocessingShape">
                    <wps:wsp>
                      <wps:cNvSpPr/>
                      <wps:cNvPr id="6" name="Shape 6"/>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642938</wp:posOffset>
                </wp:positionH>
                <wp:positionV relativeFrom="page">
                  <wp:posOffset>8666798</wp:posOffset>
                </wp:positionV>
                <wp:extent cx="224790" cy="215900"/>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642938</wp:posOffset>
                </wp:positionH>
                <wp:positionV relativeFrom="page">
                  <wp:posOffset>7844473</wp:posOffset>
                </wp:positionV>
                <wp:extent cx="224790" cy="215900"/>
                <wp:effectExtent b="0" l="0" r="0" t="0"/>
                <wp:wrapNone/>
                <wp:docPr id="8" name=""/>
                <a:graphic>
                  <a:graphicData uri="http://schemas.microsoft.com/office/word/2010/wordprocessingShape">
                    <wps:wsp>
                      <wps:cNvSpPr/>
                      <wps:cNvPr id="9" name="Shape 9"/>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642938</wp:posOffset>
                </wp:positionH>
                <wp:positionV relativeFrom="page">
                  <wp:posOffset>7844473</wp:posOffset>
                </wp:positionV>
                <wp:extent cx="224790" cy="215900"/>
                <wp:effectExtent b="0" l="0" r="0" t="0"/>
                <wp:wrapNone/>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642938</wp:posOffset>
                </wp:positionH>
                <wp:positionV relativeFrom="page">
                  <wp:posOffset>4597083</wp:posOffset>
                </wp:positionV>
                <wp:extent cx="224790" cy="215900"/>
                <wp:effectExtent b="0" l="0" r="0" t="0"/>
                <wp:wrapNone/>
                <wp:docPr id="7" name=""/>
                <a:graphic>
                  <a:graphicData uri="http://schemas.microsoft.com/office/word/2010/wordprocessingShape">
                    <wps:wsp>
                      <wps:cNvSpPr/>
                      <wps:cNvPr id="8" name="Shape 8"/>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642938</wp:posOffset>
                </wp:positionH>
                <wp:positionV relativeFrom="page">
                  <wp:posOffset>4597083</wp:posOffset>
                </wp:positionV>
                <wp:extent cx="224790" cy="215900"/>
                <wp:effectExtent b="0" l="0" r="0" t="0"/>
                <wp:wrapNone/>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24790" cy="215900"/>
                        </a:xfrm>
                        <a:prstGeom prst="rect"/>
                        <a:ln/>
                      </pic:spPr>
                    </pic:pic>
                  </a:graphicData>
                </a:graphic>
              </wp:anchor>
            </w:drawing>
          </mc:Fallback>
        </mc:AlternateContent>
      </w:r>
      <w:r w:rsidDel="00000000" w:rsidR="00000000" w:rsidRPr="00000000">
        <w:rPr>
          <w:rtl w:val="0"/>
        </w:rPr>
      </w:r>
    </w:p>
    <w:tbl>
      <w:tblPr>
        <w:tblStyle w:val="Table3"/>
        <w:tblW w:w="9702.0" w:type="dxa"/>
        <w:jc w:val="left"/>
        <w:tblInd w:w="30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21"/>
        <w:gridCol w:w="1973"/>
        <w:gridCol w:w="1692"/>
        <w:gridCol w:w="1431"/>
        <w:gridCol w:w="1685"/>
        <w:tblGridChange w:id="0">
          <w:tblGrid>
            <w:gridCol w:w="2921"/>
            <w:gridCol w:w="1973"/>
            <w:gridCol w:w="1692"/>
            <w:gridCol w:w="1431"/>
            <w:gridCol w:w="1685"/>
          </w:tblGrid>
        </w:tblGridChange>
      </w:tblGrid>
      <w:tr>
        <w:trPr>
          <w:trHeight w:val="673" w:hRule="atLeast"/>
        </w:trPr>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Tipo di rapporto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Soggetto privato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Soggetto beneficiario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Rapporto di parentela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Periodo di riferimento</w:t>
            </w: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6"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8"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332"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avere direttamente o per  interposta  persona,  interessi  economici  in enti, imprese e società che operano nei settori dell’attività della struttura;</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332"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avere direttamente o per  interposta  persona, i seguenti interessi  economici in enti, imprese e società che operano nei settori dell’attività della struttura:</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19.0" w:type="dxa"/>
        <w:jc w:val="left"/>
        <w:tblInd w:w="30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21"/>
        <w:gridCol w:w="2503"/>
        <w:gridCol w:w="2410"/>
        <w:gridCol w:w="1985"/>
        <w:tblGridChange w:id="0">
          <w:tblGrid>
            <w:gridCol w:w="2921"/>
            <w:gridCol w:w="2503"/>
            <w:gridCol w:w="2410"/>
            <w:gridCol w:w="1985"/>
          </w:tblGrid>
        </w:tblGridChange>
      </w:tblGrid>
      <w:tr>
        <w:trPr>
          <w:trHeight w:val="702" w:hRule="atLeast"/>
        </w:trPr>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Tipo di rapporto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Soggetto privato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 w:right="453"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Soggetto beneficiario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 w:right="0" w:hanging="5"/>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Periodo di riferimento</w:t>
            </w: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6"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trHeight w:val="448"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201" w:firstLine="0"/>
        <w:jc w:val="left"/>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che non sussistono, per quanto di propria conoscenza, ulteriori situazioni, anche potenziali, di conflitto di interessi in relazione all’incarico che deve essere svolto presso la struttura;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194"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di non aver riportato condanne, anche con sentenza non passata in giudicato, per uno dei reati previsti dal capo I del titolo II del libro secondo del codice penale e/o per reati per i quali è previsto l'arresto obbligatorio in flagranza ai sensi dell’art. 380 c.p.p.,</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2189163</wp:posOffset>
                </wp:positionV>
                <wp:extent cx="224790" cy="215900"/>
                <wp:effectExtent b="0" l="0" r="0" t="0"/>
                <wp:wrapNone/>
                <wp:docPr id="4" name=""/>
                <a:graphic>
                  <a:graphicData uri="http://schemas.microsoft.com/office/word/2010/wordprocessingShape">
                    <wps:wsp>
                      <wps:cNvSpPr/>
                      <wps:cNvPr id="5" name="Shape 5"/>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2189163</wp:posOffset>
                </wp:positionV>
                <wp:extent cx="224790" cy="215900"/>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5873433</wp:posOffset>
                </wp:positionV>
                <wp:extent cx="224790" cy="215900"/>
                <wp:effectExtent b="0" l="0" r="0" t="0"/>
                <wp:wrapNone/>
                <wp:docPr id="2" name=""/>
                <a:graphic>
                  <a:graphicData uri="http://schemas.microsoft.com/office/word/2010/wordprocessingShape">
                    <wps:wsp>
                      <wps:cNvSpPr/>
                      <wps:cNvPr id="3" name="Shape 3"/>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5873433</wp:posOffset>
                </wp:positionV>
                <wp:extent cx="224790" cy="215900"/>
                <wp:effectExtent b="0" l="0" r="0" t="0"/>
                <wp:wrapNone/>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8323263</wp:posOffset>
                </wp:positionV>
                <wp:extent cx="224790" cy="215900"/>
                <wp:effectExtent b="0" l="0" r="0" t="0"/>
                <wp:wrapNone/>
                <wp:docPr id="16" name=""/>
                <a:graphic>
                  <a:graphicData uri="http://schemas.microsoft.com/office/word/2010/wordprocessingShape">
                    <wps:wsp>
                      <wps:cNvSpPr/>
                      <wps:cNvPr id="21" name="Shape 21"/>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8323263</wp:posOffset>
                </wp:positionV>
                <wp:extent cx="224790" cy="215900"/>
                <wp:effectExtent b="0" l="0" r="0" t="0"/>
                <wp:wrapNone/>
                <wp:docPr id="16"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9351328</wp:posOffset>
                </wp:positionV>
                <wp:extent cx="224790" cy="215900"/>
                <wp:effectExtent b="0" l="0" r="0" t="0"/>
                <wp:wrapNone/>
                <wp:docPr id="10" name=""/>
                <a:graphic>
                  <a:graphicData uri="http://schemas.microsoft.com/office/word/2010/wordprocessingShape">
                    <wps:wsp>
                      <wps:cNvSpPr/>
                      <wps:cNvPr id="11" name="Shape 11"/>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9351328</wp:posOffset>
                </wp:positionV>
                <wp:extent cx="224790" cy="215900"/>
                <wp:effectExtent b="0" l="0" r="0" t="0"/>
                <wp:wrapNone/>
                <wp:docPr id="10"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24790" cy="2159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4245293</wp:posOffset>
                </wp:positionV>
                <wp:extent cx="224790" cy="215900"/>
                <wp:effectExtent b="0" l="0" r="0" t="0"/>
                <wp:wrapNone/>
                <wp:docPr id="12" name=""/>
                <a:graphic>
                  <a:graphicData uri="http://schemas.microsoft.com/office/word/2010/wordprocessingShape">
                    <wps:wsp>
                      <wps:cNvSpPr/>
                      <wps:cNvPr id="13" name="Shape 13"/>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4245293</wp:posOffset>
                </wp:positionV>
                <wp:extent cx="224790" cy="215900"/>
                <wp:effectExtent b="0" l="0" r="0" t="0"/>
                <wp:wrapNone/>
                <wp:docPr id="12"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24790" cy="2159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4" w:right="895"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E SI OBBLIGA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332"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335"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333"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337"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ad astenersi dal ricevere incarichi di collaborazione da soggetti privati che abbiano avuto, negli ultimi due anni, un interesse economico significativo in decisioni o attività inerenti alla struttura presso la quale verrà eseguita la prestazione;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8" w:right="1336"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715328</wp:posOffset>
                </wp:positionH>
                <wp:positionV relativeFrom="page">
                  <wp:posOffset>1584008</wp:posOffset>
                </wp:positionV>
                <wp:extent cx="224790" cy="215900"/>
                <wp:effectExtent b="0" l="0" r="0" t="0"/>
                <wp:wrapSquare wrapText="bothSides" distB="0" distT="0" distL="0" distR="0"/>
                <wp:docPr id="3" name=""/>
                <a:graphic>
                  <a:graphicData uri="http://schemas.microsoft.com/office/word/2010/wordprocessingShape">
                    <wps:wsp>
                      <wps:cNvSpPr/>
                      <wps:cNvPr id="4" name="Shape 4"/>
                      <wps:spPr>
                        <a:xfrm>
                          <a:off x="5238368" y="3676813"/>
                          <a:ext cx="215265" cy="206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715328</wp:posOffset>
                </wp:positionH>
                <wp:positionV relativeFrom="page">
                  <wp:posOffset>1584008</wp:posOffset>
                </wp:positionV>
                <wp:extent cx="224790" cy="21590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24790" cy="2159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ad astenersi in ogni altro caso in cui esistano gravi ragioni di convenienza.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196"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 dichiara di aver letto e di conoscere il Codice di comportamento dei dipendenti di Sapienza, emanato con D.R. n. 1528 del 27.05.2015 e che dal momento dell’accettazione dell’incarico sarà obbligato ad osservarlo.</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6" w:right="1189"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Il/La sottoscritto/a si impegna, altresì, a trasmettere a Sapienza il curriculum vitae ai fini della pubblicazione sul sito istituzionale di Ateneo, nonché a comunicare tempestivamente eventuali variazioni del contenuto della presente dichiarazione.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093"/>
        </w:tabs>
        <w:spacing w:after="0" w:before="0" w:line="240" w:lineRule="auto"/>
        <w:ind w:left="2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Roma, </w:t>
      </w:r>
      <w:r w:rsidDel="00000000" w:rsidR="00000000" w:rsidRPr="00000000">
        <w:rPr>
          <w:rFonts w:ascii="Palatino Linotype" w:cs="Palatino Linotype" w:eastAsia="Palatino Linotype" w:hAnsi="Palatino Linotype"/>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3"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Dichiarante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3276600</wp:posOffset>
                </wp:positionH>
                <wp:positionV relativeFrom="paragraph">
                  <wp:posOffset>114300</wp:posOffset>
                </wp:positionV>
                <wp:extent cx="2199005" cy="8890"/>
                <wp:effectExtent b="0" l="0" r="0" t="0"/>
                <wp:wrapTopAndBottom distB="0" distT="0"/>
                <wp:docPr id="14" name=""/>
                <a:graphic>
                  <a:graphicData uri="http://schemas.microsoft.com/office/word/2010/wordprocessingGroup">
                    <wpg:wgp>
                      <wpg:cNvGrpSpPr/>
                      <wpg:grpSpPr>
                        <a:xfrm>
                          <a:off x="4246498" y="3775555"/>
                          <a:ext cx="2199005" cy="8890"/>
                          <a:chOff x="4246498" y="3775555"/>
                          <a:chExt cx="2198370" cy="4445"/>
                        </a:xfrm>
                      </wpg:grpSpPr>
                      <wpg:grpSp>
                        <wpg:cNvGrpSpPr/>
                        <wpg:grpSpPr>
                          <a:xfrm>
                            <a:off x="4246498" y="3775555"/>
                            <a:ext cx="2198370" cy="4445"/>
                            <a:chOff x="6525" y="191"/>
                            <a:chExt cx="3462" cy="7"/>
                          </a:xfrm>
                        </wpg:grpSpPr>
                        <wps:wsp>
                          <wps:cNvSpPr/>
                          <wps:cNvPr id="16" name="Shape 16"/>
                          <wps:spPr>
                            <a:xfrm>
                              <a:off x="6525" y="191"/>
                              <a:ext cx="34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525" y="198"/>
                              <a:ext cx="138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7909" y="198"/>
                              <a:ext cx="92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8833" y="198"/>
                              <a:ext cx="1154"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3276600</wp:posOffset>
                </wp:positionH>
                <wp:positionV relativeFrom="paragraph">
                  <wp:posOffset>114300</wp:posOffset>
                </wp:positionV>
                <wp:extent cx="2199005" cy="8890"/>
                <wp:effectExtent b="0" l="0" r="0" t="0"/>
                <wp:wrapTopAndBottom distB="0" distT="0"/>
                <wp:docPr id="14"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199005" cy="8890"/>
                        </a:xfrm>
                        <a:prstGeom prst="rect"/>
                        <a:ln/>
                      </pic:spPr>
                    </pic:pic>
                  </a:graphicData>
                </a:graphic>
              </wp:anchor>
            </w:drawing>
          </mc:Fallback>
        </mc:AlternateConten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85" w:firstLine="0"/>
        <w:jc w:val="center"/>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INFORMATIVA SUL TRATTAMENTO DEI DATI PERSONALI FORNITI CON LA RICHIESTA AI SENSI DELL’ART. 13 DEL REGOLAMENTO UE N. 679/2016</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Titolare del trattamento dei dati</w:t>
      </w:r>
      <w:r w:rsidDel="00000000" w:rsidR="00000000" w:rsidRPr="00000000">
        <w:rPr>
          <w:rtl w:val="0"/>
        </w:rPr>
      </w:r>
    </w:p>
    <w:p w:rsidR="00000000" w:rsidDel="00000000" w:rsidP="00000000" w:rsidRDefault="00000000" w:rsidRPr="00000000" w14:paraId="000001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85" w:firstLine="0"/>
        <w:jc w:val="left"/>
        <w:rPr>
          <w:rFonts w:ascii="Palatino Linotype" w:cs="Palatino Linotype" w:eastAsia="Palatino Linotype" w:hAnsi="Palatino Linotype"/>
          <w:b w:val="0"/>
          <w:i w:val="1"/>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E’ titolare del trattamento dei dati l’Università degli Studi di Roma “La Sapienza”; legale rappresentante dell’Università è il Rettore </w:t>
      </w: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pro tempore</w:t>
      </w:r>
      <w:r w:rsidDel="00000000" w:rsidR="00000000" w:rsidRPr="00000000">
        <w:rPr>
          <w:rFonts w:ascii="Palatino Linotype" w:cs="Palatino Linotype" w:eastAsia="Palatino Linotype" w:hAnsi="Palatino Linotype"/>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Dati di contatto: urp@uniroma1.it; PEC: </w:t>
      </w:r>
      <w:hyperlink r:id="rId22">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protocollosapienza@cert.uniroma1.it</w:t>
        </w:r>
      </w:hyperlink>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Dati di contatto del Responsabile della protezione dei dati</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rpd@uniroma1.it; PEC: </w:t>
      </w:r>
      <w:hyperlink r:id="rId23">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rpd@cert.uniroma1.it</w:t>
        </w:r>
      </w:hyperlink>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Finalità del trattamento e base giuridica</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963"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Natura del conferimento dei dati e conseguenze di un eventuale rifiuto</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conferimento dei dati personali è obbligatorio</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Modalità del trattamento e soggetti autorizzati al trattamento</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971"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trattamento dei dati personali è curato da unità di personale designate dalle Strutture dell’Università “La Sapienza”, autorizzate e competenti al riguardo, con procedure sia informatizzate che cartacee. Non vi sono ulteriori destinatari dei dati.</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Diritti dell’interessato</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967"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97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sectPr>
          <w:type w:val="nextPage"/>
          <w:pgSz w:h="16840" w:w="11910" w:orient="portrait"/>
          <w:pgMar w:bottom="280" w:top="2300" w:left="1360" w:right="300" w:header="1501" w:footer="0"/>
        </w:sect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 caso di violazione delle disposizioni del Regolamento, l’interessato potrà proporre reclamo al Garante per la protezione dei dati personali.</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 w:right="972"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Il sottoscritto dichiara di aver letto e compreso la presente informativa nonché di prestare il consenso al trattamento dei dati per le finalità di cui alla informativa medesima.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5093"/>
        </w:tabs>
        <w:spacing w:after="0" w:before="0" w:line="240" w:lineRule="auto"/>
        <w:ind w:left="20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Roma, </w:t>
      </w:r>
      <w:r w:rsidDel="00000000" w:rsidR="00000000" w:rsidRPr="00000000">
        <w:rPr>
          <w:rFonts w:ascii="Palatino Linotype" w:cs="Palatino Linotype" w:eastAsia="Palatino Linotype" w:hAnsi="Palatino Linotype"/>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73"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0" distR="0" hidden="0" layoutInCell="1" locked="0" relativeHeight="0" simplePos="0">
                <wp:simplePos x="0" y="0"/>
                <wp:positionH relativeFrom="column">
                  <wp:posOffset>3594100</wp:posOffset>
                </wp:positionH>
                <wp:positionV relativeFrom="paragraph">
                  <wp:posOffset>246396</wp:posOffset>
                </wp:positionV>
                <wp:extent cx="1981200" cy="12700"/>
                <wp:effectExtent b="0" l="0" r="0" t="0"/>
                <wp:wrapTopAndBottom distB="4294967295" distT="4294967295"/>
                <wp:docPr id="1" name=""/>
                <a:graphic>
                  <a:graphicData uri="http://schemas.microsoft.com/office/word/2010/wordprocessingShape">
                    <wps:wsp>
                      <wps:cNvCnPr/>
                      <wps:spPr>
                        <a:xfrm>
                          <a:off x="4355400" y="3780000"/>
                          <a:ext cx="1981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0" distR="0" hidden="0" layoutInCell="1" locked="0" relativeHeight="0" simplePos="0">
                <wp:simplePos x="0" y="0"/>
                <wp:positionH relativeFrom="column">
                  <wp:posOffset>3594100</wp:posOffset>
                </wp:positionH>
                <wp:positionV relativeFrom="paragraph">
                  <wp:posOffset>246396</wp:posOffset>
                </wp:positionV>
                <wp:extent cx="1981200" cy="12700"/>
                <wp:effectExtent b="0" l="0" r="0" t="0"/>
                <wp:wrapTopAndBottom distB="4294967295" distT="4294967295"/>
                <wp:docPr id="1"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981200" cy="12700"/>
                        </a:xfrm>
                        <a:prstGeom prst="rect"/>
                        <a:ln/>
                      </pic:spPr>
                    </pic:pic>
                  </a:graphicData>
                </a:graphic>
              </wp:anchor>
            </w:drawing>
          </mc:Fallback>
        </mc:AlternateContent>
      </w:r>
    </w:p>
    <w:p w:rsidR="00000000" w:rsidDel="00000000" w:rsidP="00000000" w:rsidRDefault="00000000" w:rsidRPr="00000000" w14:paraId="000001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1" w:hanging="55.99999999999994"/>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sectPr>
      <w:headerReference r:id="rId25" w:type="default"/>
      <w:headerReference r:id="rId26" w:type="first"/>
      <w:footerReference r:id="rId27" w:type="first"/>
      <w:type w:val="nextPage"/>
      <w:pgSz w:h="16840" w:w="11910" w:orient="portrait"/>
      <w:pgMar w:bottom="709" w:top="2835" w:left="1560" w:right="1127" w:header="568" w:footer="74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567" w:right="0"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1"/>
        <w:i w:val="0"/>
        <w:smallCaps w:val="0"/>
        <w:strike w:val="0"/>
        <w:color w:val="822433"/>
        <w:sz w:val="14"/>
        <w:szCs w:val="14"/>
        <w:u w:val="none"/>
        <w:shd w:fill="auto" w:val="clear"/>
        <w:vertAlign w:val="baseline"/>
        <w:rtl w:val="0"/>
      </w:rPr>
      <w:t xml:space="preserve">CRAS</w:t>
    </w:r>
    <w:r w:rsidDel="00000000" w:rsidR="00000000" w:rsidRPr="00000000">
      <w:rPr>
        <w:rFonts w:ascii="Arial" w:cs="Arial" w:eastAsia="Arial" w:hAnsi="Arial"/>
        <w:b w:val="0"/>
        <w:i w:val="0"/>
        <w:smallCaps w:val="0"/>
        <w:strike w:val="0"/>
        <w:color w:val="822433"/>
        <w:sz w:val="14"/>
        <w:szCs w:val="14"/>
        <w:u w:val="none"/>
        <w:shd w:fill="auto" w:val="clear"/>
        <w:vertAlign w:val="baseline"/>
        <w:rtl w:val="0"/>
      </w:rPr>
      <w:t xml:space="preserve"> - Via Eudossiana,18 – 00184 ROMA                                Tel (+39) 06 44585883                       http://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http://cras.ing.uniroma1.it/</w:t>
      </w:r>
    </w:hyperlink>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567" w:right="0" w:firstLine="0"/>
      <w:jc w:val="left"/>
      <w:rPr>
        <w:rFonts w:ascii="Arial" w:cs="Arial" w:eastAsia="Arial" w:hAnsi="Arial"/>
        <w:b w:val="0"/>
        <w:i w:val="0"/>
        <w:smallCaps w:val="0"/>
        <w:strike w:val="0"/>
        <w:color w:val="822433"/>
        <w:sz w:val="14"/>
        <w:szCs w:val="14"/>
        <w:u w:val="none"/>
        <w:shd w:fill="auto" w:val="clear"/>
        <w:vertAlign w:val="baseline"/>
      </w:rPr>
    </w:pPr>
    <w:r w:rsidDel="00000000" w:rsidR="00000000" w:rsidRPr="00000000">
      <w:rPr>
        <w:rFonts w:ascii="Arial" w:cs="Arial" w:eastAsia="Arial" w:hAnsi="Arial"/>
        <w:b w:val="0"/>
        <w:i w:val="0"/>
        <w:smallCaps w:val="0"/>
        <w:strike w:val="0"/>
        <w:color w:val="822433"/>
        <w:sz w:val="14"/>
        <w:szCs w:val="14"/>
        <w:u w:val="none"/>
        <w:shd w:fill="auto" w:val="clear"/>
        <w:vertAlign w:val="baseline"/>
        <w:rtl w:val="0"/>
      </w:rPr>
      <w:t xml:space="preserve">Codice Fiscale 80209930587                                                       P.IVA 02133771002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522855" cy="1617345"/>
          <wp:effectExtent b="0" l="0" r="0" t="0"/>
          <wp:wrapSquare wrapText="bothSides" distB="0" distT="0" distL="0" distR="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2855" cy="1617345"/>
                  </a:xfrm>
                  <a:prstGeom prst="rect"/>
                  <a:ln/>
                </pic:spPr>
              </pic:pic>
            </a:graphicData>
          </a:graphic>
        </wp:anchor>
      </w:drawing>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8238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8238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8238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8224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51435</wp:posOffset>
          </wp:positionH>
          <wp:positionV relativeFrom="page">
            <wp:posOffset>-454659</wp:posOffset>
          </wp:positionV>
          <wp:extent cx="2519680" cy="1625600"/>
          <wp:effectExtent b="0" l="0" r="0" t="0"/>
          <wp:wrapNone/>
          <wp:docPr id="1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19680" cy="162560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822433"/>
        <w:sz w:val="24"/>
        <w:szCs w:val="24"/>
        <w:u w:val="none"/>
        <w:shd w:fill="auto" w:val="clear"/>
        <w:vertAlign w:val="baseline"/>
        <w:rtl w:val="0"/>
      </w:rPr>
      <w:t xml:space="preserve">CRAS - “Centro Ricerca Aerospaziale Sapienza”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8" w:hanging="261.00000000000006"/>
      </w:pPr>
      <w:rPr>
        <w:vertAlign w:val="baseline"/>
      </w:rPr>
    </w:lvl>
    <w:lvl w:ilvl="1">
      <w:start w:val="0"/>
      <w:numFmt w:val="bullet"/>
      <w:lvlText w:val="•"/>
      <w:lvlJc w:val="left"/>
      <w:pPr>
        <w:ind w:left="1422" w:hanging="261"/>
      </w:pPr>
      <w:rPr>
        <w:vertAlign w:val="baseline"/>
      </w:rPr>
    </w:lvl>
    <w:lvl w:ilvl="2">
      <w:start w:val="0"/>
      <w:numFmt w:val="bullet"/>
      <w:lvlText w:val="•"/>
      <w:lvlJc w:val="left"/>
      <w:pPr>
        <w:ind w:left="2385" w:hanging="261"/>
      </w:pPr>
      <w:rPr>
        <w:vertAlign w:val="baseline"/>
      </w:rPr>
    </w:lvl>
    <w:lvl w:ilvl="3">
      <w:start w:val="0"/>
      <w:numFmt w:val="bullet"/>
      <w:lvlText w:val="•"/>
      <w:lvlJc w:val="left"/>
      <w:pPr>
        <w:ind w:left="3347" w:hanging="261.00000000000045"/>
      </w:pPr>
      <w:rPr>
        <w:vertAlign w:val="baseline"/>
      </w:rPr>
    </w:lvl>
    <w:lvl w:ilvl="4">
      <w:start w:val="0"/>
      <w:numFmt w:val="bullet"/>
      <w:lvlText w:val="•"/>
      <w:lvlJc w:val="left"/>
      <w:pPr>
        <w:ind w:left="4310" w:hanging="261"/>
      </w:pPr>
      <w:rPr>
        <w:vertAlign w:val="baseline"/>
      </w:rPr>
    </w:lvl>
    <w:lvl w:ilvl="5">
      <w:start w:val="0"/>
      <w:numFmt w:val="bullet"/>
      <w:lvlText w:val="•"/>
      <w:lvlJc w:val="left"/>
      <w:pPr>
        <w:ind w:left="5272" w:hanging="261"/>
      </w:pPr>
      <w:rPr>
        <w:vertAlign w:val="baseline"/>
      </w:rPr>
    </w:lvl>
    <w:lvl w:ilvl="6">
      <w:start w:val="0"/>
      <w:numFmt w:val="bullet"/>
      <w:lvlText w:val="•"/>
      <w:lvlJc w:val="left"/>
      <w:pPr>
        <w:ind w:left="6235" w:hanging="261"/>
      </w:pPr>
      <w:rPr>
        <w:vertAlign w:val="baseline"/>
      </w:rPr>
    </w:lvl>
    <w:lvl w:ilvl="7">
      <w:start w:val="0"/>
      <w:numFmt w:val="bullet"/>
      <w:lvlText w:val="•"/>
      <w:lvlJc w:val="left"/>
      <w:pPr>
        <w:ind w:left="7197" w:hanging="261"/>
      </w:pPr>
      <w:rPr>
        <w:vertAlign w:val="baseline"/>
      </w:rPr>
    </w:lvl>
    <w:lvl w:ilvl="8">
      <w:start w:val="0"/>
      <w:numFmt w:val="bullet"/>
      <w:lvlText w:val="•"/>
      <w:lvlJc w:val="left"/>
      <w:pPr>
        <w:ind w:left="8160" w:hanging="261"/>
      </w:pPr>
      <w:rPr>
        <w:vertAlign w:val="baseline"/>
      </w:rPr>
    </w:lvl>
  </w:abstractNum>
  <w:abstractNum w:abstractNumId="2">
    <w:lvl w:ilvl="0">
      <w:start w:val="1"/>
      <w:numFmt w:val="decimal"/>
      <w:lvlText w:val="%1)"/>
      <w:lvlJc w:val="left"/>
      <w:pPr>
        <w:ind w:left="668" w:hanging="250"/>
      </w:pPr>
      <w:rPr>
        <w:rFonts w:ascii="Palatino Linotype" w:cs="Palatino Linotype" w:eastAsia="Palatino Linotype" w:hAnsi="Palatino Linotype"/>
        <w:sz w:val="22"/>
        <w:szCs w:val="22"/>
        <w:vertAlign w:val="baseline"/>
      </w:rPr>
    </w:lvl>
    <w:lvl w:ilvl="1">
      <w:start w:val="0"/>
      <w:numFmt w:val="bullet"/>
      <w:lvlText w:val="•"/>
      <w:lvlJc w:val="left"/>
      <w:pPr>
        <w:ind w:left="1602" w:hanging="250"/>
      </w:pPr>
      <w:rPr>
        <w:vertAlign w:val="baseline"/>
      </w:rPr>
    </w:lvl>
    <w:lvl w:ilvl="2">
      <w:start w:val="0"/>
      <w:numFmt w:val="bullet"/>
      <w:lvlText w:val="•"/>
      <w:lvlJc w:val="left"/>
      <w:pPr>
        <w:ind w:left="2545" w:hanging="250"/>
      </w:pPr>
      <w:rPr>
        <w:vertAlign w:val="baseline"/>
      </w:rPr>
    </w:lvl>
    <w:lvl w:ilvl="3">
      <w:start w:val="0"/>
      <w:numFmt w:val="bullet"/>
      <w:lvlText w:val="•"/>
      <w:lvlJc w:val="left"/>
      <w:pPr>
        <w:ind w:left="3487" w:hanging="250"/>
      </w:pPr>
      <w:rPr>
        <w:vertAlign w:val="baseline"/>
      </w:rPr>
    </w:lvl>
    <w:lvl w:ilvl="4">
      <w:start w:val="0"/>
      <w:numFmt w:val="bullet"/>
      <w:lvlText w:val="•"/>
      <w:lvlJc w:val="left"/>
      <w:pPr>
        <w:ind w:left="4430" w:hanging="250"/>
      </w:pPr>
      <w:rPr>
        <w:vertAlign w:val="baseline"/>
      </w:rPr>
    </w:lvl>
    <w:lvl w:ilvl="5">
      <w:start w:val="0"/>
      <w:numFmt w:val="bullet"/>
      <w:lvlText w:val="•"/>
      <w:lvlJc w:val="left"/>
      <w:pPr>
        <w:ind w:left="5372" w:hanging="250"/>
      </w:pPr>
      <w:rPr>
        <w:vertAlign w:val="baseline"/>
      </w:rPr>
    </w:lvl>
    <w:lvl w:ilvl="6">
      <w:start w:val="0"/>
      <w:numFmt w:val="bullet"/>
      <w:lvlText w:val="•"/>
      <w:lvlJc w:val="left"/>
      <w:pPr>
        <w:ind w:left="6315" w:hanging="250"/>
      </w:pPr>
      <w:rPr>
        <w:vertAlign w:val="baseline"/>
      </w:rPr>
    </w:lvl>
    <w:lvl w:ilvl="7">
      <w:start w:val="0"/>
      <w:numFmt w:val="bullet"/>
      <w:lvlText w:val="•"/>
      <w:lvlJc w:val="left"/>
      <w:pPr>
        <w:ind w:left="7257" w:hanging="250"/>
      </w:pPr>
      <w:rPr>
        <w:vertAlign w:val="baseline"/>
      </w:rPr>
    </w:lvl>
    <w:lvl w:ilvl="8">
      <w:start w:val="0"/>
      <w:numFmt w:val="bullet"/>
      <w:lvlText w:val="•"/>
      <w:lvlJc w:val="left"/>
      <w:pPr>
        <w:ind w:left="8200" w:hanging="25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Bold" w:cs="Arial Unicode MS" w:hAnsi="Arial Unicode MS"/>
      <w:color w:val="000000"/>
      <w:w w:val="100"/>
      <w:position w:val="-1"/>
      <w:sz w:val="24"/>
      <w:szCs w:val="24"/>
      <w:effect w:val="none"/>
      <w:vertAlign w:val="baseline"/>
      <w:cs w:val="0"/>
      <w:em w:val="none"/>
      <w:lang w:bidi="ar-SA" w:eastAsia="it-IT" w:val="it-IT"/>
    </w:rPr>
  </w:style>
  <w:style w:type="paragraph" w:styleId="Titolo2">
    <w:name w:val="Titolo 2"/>
    <w:basedOn w:val="Normale"/>
    <w:next w:val="Normale"/>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it-IT" w:val="it-IT"/>
    </w:rPr>
  </w:style>
  <w:style w:type="paragraph" w:styleId="Titolo3">
    <w:name w:val="Titolo 3"/>
    <w:basedOn w:val="Normale"/>
    <w:next w:val="Normale"/>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it-IT" w:val="it-IT"/>
    </w:rPr>
  </w:style>
  <w:style w:type="paragraph" w:styleId="Titolo6">
    <w:name w:val="Titolo 6"/>
    <w:basedOn w:val="Normale"/>
    <w:next w:val="Normale"/>
    <w:autoRedefine w:val="0"/>
    <w:hidden w:val="0"/>
    <w:qFormat w:val="1"/>
    <w:pPr>
      <w:suppressAutoHyphens w:val="1"/>
      <w:spacing w:after="60" w:before="240" w:line="1" w:lineRule="atLeast"/>
      <w:ind w:leftChars="-1" w:rightChars="0" w:firstLineChars="-1"/>
      <w:textDirection w:val="btLr"/>
      <w:textAlignment w:val="top"/>
      <w:outlineLvl w:val="5"/>
    </w:pPr>
    <w:rPr>
      <w:rFonts w:ascii="Calibri" w:cs="Times New Roman" w:eastAsia="Times New Roman" w:hAnsi="Calibri"/>
      <w:b w:val="1"/>
      <w:bCs w:val="1"/>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estonormale">
    <w:name w:val="Testo normale"/>
    <w:basedOn w:val="Normale"/>
    <w:next w:val="Testonormale"/>
    <w:autoRedefine w:val="0"/>
    <w:hidden w:val="0"/>
    <w:qFormat w:val="0"/>
    <w:pPr>
      <w:suppressAutoHyphens w:val="1"/>
      <w:spacing w:line="1" w:lineRule="atLeast"/>
      <w:ind w:leftChars="-1" w:rightChars="0" w:firstLineChars="-1"/>
      <w:textDirection w:val="btLr"/>
      <w:textAlignment w:val="top"/>
      <w:outlineLvl w:val="0"/>
    </w:pPr>
    <w:rPr>
      <w:rFonts w:ascii="Courier" w:hAnsi="Courie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paragraph" w:styleId="PreformattatoHTML">
    <w:name w:val="Preformattato HTML"/>
    <w:basedOn w:val="Normale"/>
    <w:next w:val="Preformattato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character" w:styleId="PreformattatoHTMLCarattere">
    <w:name w:val="Preformattato HTML Carattere"/>
    <w:next w:val="PreformattatoHTMLCarattere"/>
    <w:autoRedefine w:val="0"/>
    <w:hidden w:val="0"/>
    <w:qFormat w:val="0"/>
    <w:rPr>
      <w:rFonts w:ascii="Courier New" w:cs="Courier New" w:hAnsi="Courier New"/>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Testonormale1">
    <w:name w:val="Testo normale1"/>
    <w:basedOn w:val="Normale"/>
    <w:next w:val="Testonormale1"/>
    <w:autoRedefine w:val="0"/>
    <w:hidden w:val="0"/>
    <w:qFormat w:val="0"/>
    <w:pPr>
      <w:widowControl w:val="0"/>
      <w:suppressAutoHyphens w:val="0"/>
      <w:spacing w:line="1" w:lineRule="atLeast"/>
      <w:ind w:leftChars="-1" w:rightChars="0" w:firstLineChars="-1"/>
      <w:textDirection w:val="btLr"/>
      <w:textAlignment w:val="top"/>
      <w:outlineLvl w:val="0"/>
    </w:pPr>
    <w:rPr>
      <w:rFonts w:ascii="Courier" w:hAnsi="Courier"/>
      <w:w w:val="100"/>
      <w:position w:val="-1"/>
      <w:sz w:val="24"/>
      <w:szCs w:val="24"/>
      <w:effect w:val="none"/>
      <w:vertAlign w:val="baseline"/>
      <w:cs w:val="0"/>
      <w:em w:val="none"/>
      <w:lang w:bidi="ar-SA" w:eastAsia="und" w:val="en-US"/>
    </w:rPr>
  </w:style>
  <w:style w:type="paragraph" w:styleId="Elencoacolori-Colore1">
    <w:name w:val="Elenco a colori - Colore 1"/>
    <w:basedOn w:val="Normale"/>
    <w:next w:val="Elencoacolori-Colore1"/>
    <w:autoRedefine w:val="0"/>
    <w:hidden w:val="0"/>
    <w:qFormat w:val="0"/>
    <w:pPr>
      <w:widowControl w:val="0"/>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Titolo1Carattere">
    <w:name w:val="Titolo 1 Carattere"/>
    <w:next w:val="Titolo1Carattere"/>
    <w:autoRedefine w:val="0"/>
    <w:hidden w:val="0"/>
    <w:qFormat w:val="0"/>
    <w:rPr>
      <w:rFonts w:ascii="Times New Roman Bold" w:cs="Arial Unicode MS" w:hAnsi="Arial Unicode MS"/>
      <w:color w:val="000000"/>
      <w:w w:val="100"/>
      <w:position w:val="-1"/>
      <w:sz w:val="24"/>
      <w:szCs w:val="24"/>
      <w:effect w:val="none"/>
      <w:vertAlign w:val="baseline"/>
      <w:cs w:val="0"/>
      <w:em w:val="none"/>
      <w:lang/>
    </w:rPr>
  </w:style>
  <w:style w:type="paragraph" w:styleId="Corpotesto">
    <w:name w:val="Corpo testo"/>
    <w:next w:val="Corpotesto"/>
    <w:autoRedefine w:val="0"/>
    <w:hidden w:val="0"/>
    <w:qFormat w:val="1"/>
    <w:pPr>
      <w:suppressAutoHyphens w:val="1"/>
      <w:spacing w:after="120"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character" w:styleId="CorpotestoCarattere">
    <w:name w:val="Corpo testo Carattere"/>
    <w:next w:val="CorpotestoCarattere"/>
    <w:autoRedefine w:val="0"/>
    <w:hidden w:val="0"/>
    <w:qFormat w:val="0"/>
    <w:rPr>
      <w:color w:val="000000"/>
      <w:w w:val="100"/>
      <w:position w:val="-1"/>
      <w:effect w:val="none"/>
      <w:vertAlign w:val="baseline"/>
      <w:cs w:val="0"/>
      <w:em w:val="none"/>
      <w:lang/>
    </w:rPr>
  </w:style>
  <w:style w:type="paragraph" w:styleId="Corpodeltesto2">
    <w:name w:val="Corpo del testo 2"/>
    <w:next w:val="Corpodeltesto2"/>
    <w:autoRedefine w:val="0"/>
    <w:hidden w:val="0"/>
    <w:qFormat w:val="1"/>
    <w:pPr>
      <w:suppressAutoHyphens w:val="1"/>
      <w:spacing w:after="120" w:line="480" w:lineRule="auto"/>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color w:val="000000"/>
      <w:w w:val="100"/>
      <w:position w:val="-1"/>
      <w:effect w:val="none"/>
      <w:vertAlign w:val="baseline"/>
      <w:cs w:val="0"/>
      <w:em w:val="none"/>
      <w:lang/>
    </w:rPr>
  </w:style>
  <w:style w:type="numbering" w:styleId="List0">
    <w:name w:val="List 0"/>
    <w:next w:val="List0"/>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numbering" w:styleId="List1">
    <w:name w:val="List 1"/>
    <w:next w:val="List1"/>
    <w:autoRedefine w:val="0"/>
    <w:hidden w:val="0"/>
    <w:qFormat w:val="0"/>
    <w:pPr>
      <w:numPr>
        <w:ilvl w:val="0"/>
        <w:numId w:val="13"/>
      </w:numPr>
      <w:suppressAutoHyphens w:val="1"/>
      <w:spacing w:line="1" w:lineRule="atLeast"/>
      <w:ind w:leftChars="-1" w:rightChars="0" w:firstLineChars="-1"/>
      <w:textDirection w:val="btLr"/>
      <w:textAlignment w:val="top"/>
      <w:outlineLvl w:val="0"/>
    </w:pPr>
  </w:style>
  <w:style w:type="numbering" w:styleId="Elenco21">
    <w:name w:val="Elenco 21"/>
    <w:next w:val="Elenco21"/>
    <w:autoRedefine w:val="0"/>
    <w:hidden w:val="0"/>
    <w:qFormat w:val="0"/>
    <w:pPr>
      <w:numPr>
        <w:ilvl w:val="0"/>
        <w:numId w:val="15"/>
      </w:numPr>
      <w:suppressAutoHyphens w:val="1"/>
      <w:spacing w:line="1" w:lineRule="atLeast"/>
      <w:ind w:leftChars="-1" w:rightChars="0" w:firstLineChars="-1"/>
      <w:textDirection w:val="btLr"/>
      <w:textAlignment w:val="top"/>
      <w:outlineLvl w:val="0"/>
    </w:pPr>
  </w:style>
  <w:style w:type="numbering" w:styleId="Elenco31">
    <w:name w:val="Elenco 31"/>
    <w:next w:val="Elenco31"/>
    <w:autoRedefine w:val="0"/>
    <w:hidden w:val="0"/>
    <w:qFormat w:val="0"/>
    <w:pPr>
      <w:numPr>
        <w:ilvl w:val="0"/>
        <w:numId w:val="17"/>
      </w:numPr>
      <w:suppressAutoHyphens w:val="1"/>
      <w:spacing w:line="1" w:lineRule="atLeast"/>
      <w:ind w:leftChars="-1" w:rightChars="0" w:firstLineChars="-1"/>
      <w:textDirection w:val="btLr"/>
      <w:textAlignment w:val="top"/>
      <w:outlineLvl w:val="0"/>
    </w:pPr>
  </w:style>
  <w:style w:type="numbering" w:styleId="Elenco41">
    <w:name w:val="Elenco 41"/>
    <w:next w:val="Elenco41"/>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numbering" w:styleId="Elenco51">
    <w:name w:val="Elenco 51"/>
    <w:next w:val="Elenco51"/>
    <w:autoRedefine w:val="0"/>
    <w:hidden w:val="0"/>
    <w:qFormat w:val="0"/>
    <w:pPr>
      <w:numPr>
        <w:ilvl w:val="0"/>
        <w:numId w:val="21"/>
      </w:numPr>
      <w:suppressAutoHyphens w:val="1"/>
      <w:spacing w:line="1" w:lineRule="atLeast"/>
      <w:ind w:leftChars="-1" w:rightChars="0" w:firstLineChars="-1"/>
      <w:textDirection w:val="btLr"/>
      <w:textAlignment w:val="top"/>
      <w:outlineLvl w:val="0"/>
    </w:pPr>
  </w:style>
  <w:style w:type="numbering" w:styleId="List6">
    <w:name w:val="List 6"/>
    <w:next w:val="List6"/>
    <w:autoRedefine w:val="0"/>
    <w:hidden w:val="0"/>
    <w:qFormat w:val="0"/>
    <w:pPr>
      <w:numPr>
        <w:ilvl w:val="0"/>
        <w:numId w:val="23"/>
      </w:numPr>
      <w:suppressAutoHyphens w:val="1"/>
      <w:spacing w:line="1" w:lineRule="atLeast"/>
      <w:ind w:leftChars="-1" w:rightChars="0" w:firstLineChars="-1"/>
      <w:textDirection w:val="btLr"/>
      <w:textAlignment w:val="top"/>
      <w:outlineLvl w:val="0"/>
    </w:p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Paragrafoelenco">
    <w:name w:val="Paragrafo elenco"/>
    <w:basedOn w:val="Normale"/>
    <w:next w:val="Paragrafoelenco"/>
    <w:autoRedefine w:val="0"/>
    <w:hidden w:val="0"/>
    <w:qFormat w:val="0"/>
    <w:pPr>
      <w:widowControl w:val="0"/>
      <w:suppressAutoHyphens w:val="1"/>
      <w:autoSpaceDE w:val="0"/>
      <w:autoSpaceDN w:val="0"/>
      <w:spacing w:line="1" w:lineRule="atLeast"/>
      <w:ind w:left="468" w:leftChars="-1" w:rightChars="0" w:firstLineChars="-1"/>
      <w:jc w:val="both"/>
      <w:textDirection w:val="btLr"/>
      <w:textAlignment w:val="top"/>
      <w:outlineLvl w:val="0"/>
    </w:pPr>
    <w:rPr>
      <w:rFonts w:ascii="Palatino Linotype" w:cs="Palatino Linotype" w:eastAsia="Palatino Linotype" w:hAnsi="Palatino Linotype"/>
      <w:w w:val="100"/>
      <w:position w:val="-1"/>
      <w:sz w:val="22"/>
      <w:szCs w:val="22"/>
      <w:effect w:val="none"/>
      <w:vertAlign w:val="baseline"/>
      <w:cs w:val="0"/>
      <w:em w:val="none"/>
      <w:lang w:bidi="it-IT" w:eastAsia="it-IT" w:val="it-IT"/>
    </w:r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Palatino Linotype" w:cs="Palatino Linotype" w:eastAsia="Palatino Linotype" w:hAnsi="Palatino Linotype"/>
      <w:w w:val="100"/>
      <w:position w:val="-1"/>
      <w:sz w:val="22"/>
      <w:szCs w:val="22"/>
      <w:effect w:val="none"/>
      <w:vertAlign w:val="baseline"/>
      <w:cs w:val="0"/>
      <w:em w:val="none"/>
      <w:lang w:bidi="it-IT" w:eastAsia="it-IT" w:val="it-IT"/>
    </w:rPr>
  </w:style>
  <w:style w:type="character" w:styleId="Titolo6Carattere">
    <w:name w:val="Titolo 6 Carattere"/>
    <w:next w:val="Titolo6Carattere"/>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yperlink" Target="mailto:protocollosapienza@cert.uniroma1.it" TargetMode="External"/><Relationship Id="rId21" Type="http://schemas.openxmlformats.org/officeDocument/2006/relationships/image" Target="media/image16.png"/><Relationship Id="rId24" Type="http://schemas.openxmlformats.org/officeDocument/2006/relationships/image" Target="media/image3.png"/><Relationship Id="rId23" Type="http://schemas.openxmlformats.org/officeDocument/2006/relationships/hyperlink" Target="mailto:rpd@cert.uniroma1.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3.png"/><Relationship Id="rId8" Type="http://schemas.openxmlformats.org/officeDocument/2006/relationships/image" Target="media/image11.png"/><Relationship Id="rId11" Type="http://schemas.openxmlformats.org/officeDocument/2006/relationships/image" Target="media/image8.png"/><Relationship Id="rId10" Type="http://schemas.openxmlformats.org/officeDocument/2006/relationships/image" Target="media/image15.png"/><Relationship Id="rId13" Type="http://schemas.openxmlformats.org/officeDocument/2006/relationships/image" Target="media/image10.png"/><Relationship Id="rId12"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18.png"/><Relationship Id="rId16" Type="http://schemas.openxmlformats.org/officeDocument/2006/relationships/image" Target="media/image4.png"/><Relationship Id="rId19" Type="http://schemas.openxmlformats.org/officeDocument/2006/relationships/image" Target="media/image14.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cras.ing.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uX2Hp4YSZphC3QzjuBfi9RSKg==">AMUW2mVlkClz3ZAoXQqK1pxvcZ+TJVwgFqU2wtaCsX/x35VHR/LZdAEoMDWbEqgUX5vLCD3T6LiArPp1G5B9f4mXI1vihdPS92Ze1gd2rUP4QJNbXRWrpxw=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2020-12-18T09:37:00Z</dcterms:created>
  <dc:creator>- -</dc:creator>
</cp:coreProperties>
</file>

<file path=docProps/custom.xml><?xml version="1.0" encoding="utf-8"?>
<Properties xmlns="http://schemas.openxmlformats.org/officeDocument/2006/custom-properties" xmlns:vt="http://schemas.openxmlformats.org/officeDocument/2006/docPropsVTypes"/>
</file>