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1AC70299" w14:textId="38A84910" w:rsidR="00FF77B2" w:rsidRPr="003608D4" w:rsidRDefault="00FF77B2" w:rsidP="00D64A19">
      <w:pPr>
        <w:ind w:left="284"/>
        <w:jc w:val="right"/>
        <w:rPr>
          <w:rFonts w:ascii="Palatino Linotype" w:hAnsi="Palatino Linotype" w:cs="Arial"/>
        </w:rPr>
      </w:pPr>
      <w:r w:rsidRPr="003608D4">
        <w:rPr>
          <w:rFonts w:ascii="Palatino Linotype" w:hAnsi="Palatino Linotype" w:cs="Arial"/>
        </w:rPr>
        <w:t xml:space="preserve">Al Direttore del Dipartimento di </w:t>
      </w:r>
      <w:bookmarkStart w:id="0" w:name="_GoBack"/>
      <w:bookmarkEnd w:id="0"/>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37F07A64"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pubblica</w:t>
      </w:r>
      <w:r w:rsidRPr="009919AA">
        <w:rPr>
          <w:rFonts w:ascii="Palatino Linotype" w:hAnsi="Palatino Linotype" w:cs="Arial"/>
        </w:rPr>
        <w:t>, per titoli per il conferimento di n</w:t>
      </w:r>
      <w:r w:rsidR="009919AA" w:rsidRPr="009919AA">
        <w:rPr>
          <w:rFonts w:ascii="Palatino Linotype" w:hAnsi="Palatino Linotype" w:cs="Arial"/>
        </w:rPr>
        <w:t xml:space="preserve">. 1 </w:t>
      </w:r>
      <w:r w:rsidRPr="009919AA">
        <w:rPr>
          <w:rFonts w:ascii="Palatino Linotype" w:hAnsi="Palatino Linotype" w:cs="Arial"/>
        </w:rPr>
        <w:t>assegno della durata di</w:t>
      </w:r>
      <w:r w:rsidR="009919AA" w:rsidRPr="009919AA">
        <w:rPr>
          <w:rFonts w:ascii="Palatino Linotype" w:hAnsi="Palatino Linotype" w:cs="Arial"/>
        </w:rPr>
        <w:t xml:space="preserve"> un </w:t>
      </w:r>
      <w:r w:rsidRPr="009919AA">
        <w:rPr>
          <w:rFonts w:ascii="Palatino Linotype" w:hAnsi="Palatino Linotype" w:cs="Arial"/>
        </w:rPr>
        <w:t>ann</w:t>
      </w:r>
      <w:r w:rsidR="009919AA" w:rsidRPr="009919AA">
        <w:rPr>
          <w:rFonts w:ascii="Palatino Linotype" w:hAnsi="Palatino Linotype" w:cs="Arial"/>
        </w:rPr>
        <w:t>o</w:t>
      </w:r>
      <w:r w:rsidRPr="009919AA">
        <w:rPr>
          <w:rFonts w:ascii="Palatino Linotype" w:hAnsi="Palatino Linotype" w:cs="Arial"/>
        </w:rPr>
        <w:t xml:space="preserve">, per il seguente </w:t>
      </w:r>
      <w:r w:rsidR="006D005E" w:rsidRPr="009919AA">
        <w:rPr>
          <w:rFonts w:ascii="Palatino Linotype" w:hAnsi="Palatino Linotype" w:cs="Arial"/>
        </w:rPr>
        <w:t>s</w:t>
      </w:r>
      <w:r w:rsidRPr="009919AA">
        <w:rPr>
          <w:rFonts w:ascii="Palatino Linotype" w:hAnsi="Palatino Linotype" w:cs="Arial"/>
        </w:rPr>
        <w:t xml:space="preserve">ettore </w:t>
      </w:r>
      <w:r w:rsidR="006D005E" w:rsidRPr="009919AA">
        <w:rPr>
          <w:rFonts w:ascii="Palatino Linotype" w:hAnsi="Palatino Linotype" w:cs="Arial"/>
        </w:rPr>
        <w:t>s</w:t>
      </w:r>
      <w:r w:rsidRPr="009919AA">
        <w:rPr>
          <w:rFonts w:ascii="Palatino Linotype" w:hAnsi="Palatino Linotype" w:cs="Arial"/>
        </w:rPr>
        <w:t xml:space="preserve">cientifico disciplinare </w:t>
      </w:r>
      <w:r w:rsidR="009919AA" w:rsidRPr="009919AA">
        <w:rPr>
          <w:rFonts w:ascii="Palatino Linotype" w:hAnsi="Palatino Linotype" w:cs="Arial"/>
        </w:rPr>
        <w:t xml:space="preserve">L-OR/04 </w:t>
      </w:r>
      <w:r w:rsidR="00A9275B" w:rsidRPr="00A9275B">
        <w:rPr>
          <w:rFonts w:ascii="Palatino Linotype" w:hAnsi="Palatino Linotype" w:cs="Arial"/>
        </w:rPr>
        <w:t xml:space="preserve">relativo alla seguente ricerca “Aspetti dell'amministrazione ittita. Studio delle fonti documentarie” da svolgere nell’ambito del progetto PRIN 2020 dal titolo “Networks of Power: Institutional </w:t>
      </w:r>
      <w:proofErr w:type="spellStart"/>
      <w:r w:rsidR="00A9275B" w:rsidRPr="00A9275B">
        <w:rPr>
          <w:rFonts w:ascii="Palatino Linotype" w:hAnsi="Palatino Linotype" w:cs="Arial"/>
        </w:rPr>
        <w:t>Hierarchies</w:t>
      </w:r>
      <w:proofErr w:type="spellEnd"/>
      <w:r w:rsidR="00A9275B" w:rsidRPr="00A9275B">
        <w:rPr>
          <w:rFonts w:ascii="Palatino Linotype" w:hAnsi="Palatino Linotype" w:cs="Arial"/>
        </w:rPr>
        <w:t xml:space="preserve"> and State Management in Late </w:t>
      </w:r>
      <w:proofErr w:type="spellStart"/>
      <w:r w:rsidR="00A9275B" w:rsidRPr="00A9275B">
        <w:rPr>
          <w:rFonts w:ascii="Palatino Linotype" w:hAnsi="Palatino Linotype" w:cs="Arial"/>
        </w:rPr>
        <w:t>Bronze</w:t>
      </w:r>
      <w:proofErr w:type="spellEnd"/>
      <w:r w:rsidR="00A9275B" w:rsidRPr="00A9275B">
        <w:rPr>
          <w:rFonts w:ascii="Palatino Linotype" w:hAnsi="Palatino Linotype" w:cs="Arial"/>
        </w:rPr>
        <w:t xml:space="preserve"> Age Western Asia (</w:t>
      </w:r>
      <w:proofErr w:type="spellStart"/>
      <w:r w:rsidR="00A9275B" w:rsidRPr="00A9275B">
        <w:rPr>
          <w:rFonts w:ascii="Palatino Linotype" w:hAnsi="Palatino Linotype" w:cs="Arial"/>
        </w:rPr>
        <w:t>NePo</w:t>
      </w:r>
      <w:proofErr w:type="spellEnd"/>
      <w:r w:rsidR="00A9275B" w:rsidRPr="00A9275B">
        <w:rPr>
          <w:rFonts w:ascii="Palatino Linotype" w:hAnsi="Palatino Linotype" w:cs="Arial"/>
        </w:rPr>
        <w:t>)”</w:t>
      </w:r>
      <w:r w:rsidR="00A9275B" w:rsidRPr="00A9275B">
        <w:rPr>
          <w:rFonts w:ascii="Palatino Linotype" w:eastAsia="Times New Roman" w:hAnsi="Palatino Linotype" w:cs="Arial"/>
          <w:sz w:val="21"/>
          <w:szCs w:val="21"/>
          <w:lang w:eastAsia="it-IT"/>
        </w:rPr>
        <w:t xml:space="preserve"> </w:t>
      </w:r>
      <w:r w:rsidR="00A9275B" w:rsidRPr="00A9275B">
        <w:rPr>
          <w:rFonts w:ascii="Palatino Linotype" w:hAnsi="Palatino Linotype" w:cs="Arial"/>
        </w:rPr>
        <w:t xml:space="preserve">CUP B87G22000280001 </w:t>
      </w:r>
      <w:r w:rsidRPr="009919AA">
        <w:rPr>
          <w:rFonts w:ascii="Palatino Linotype" w:hAnsi="Palatino Linotype" w:cs="Arial"/>
        </w:rPr>
        <w:t>presso il Dipartimento di</w:t>
      </w:r>
      <w:r w:rsidR="00B839C6" w:rsidRPr="009919AA">
        <w:rPr>
          <w:rFonts w:ascii="Palatino Linotype" w:hAnsi="Palatino Linotype" w:cs="Arial"/>
        </w:rPr>
        <w:t xml:space="preserve"> Scienze dell’Antichità </w:t>
      </w:r>
      <w:r w:rsidRPr="009919AA">
        <w:rPr>
          <w:rFonts w:ascii="Palatino Linotype" w:hAnsi="Palatino Linotype" w:cs="Arial"/>
        </w:rPr>
        <w:t xml:space="preserve">di cui al bando di </w:t>
      </w:r>
      <w:proofErr w:type="spellStart"/>
      <w:r w:rsidRPr="009919AA">
        <w:rPr>
          <w:rFonts w:ascii="Palatino Linotype" w:hAnsi="Palatino Linotype" w:cs="Arial"/>
        </w:rPr>
        <w:t>Cat</w:t>
      </w:r>
      <w:proofErr w:type="spellEnd"/>
      <w:r w:rsidRPr="009919AA">
        <w:rPr>
          <w:rFonts w:ascii="Palatino Linotype" w:hAnsi="Palatino Linotype" w:cs="Arial"/>
        </w:rPr>
        <w:t xml:space="preserve">. B </w:t>
      </w:r>
      <w:r w:rsidR="00043A33" w:rsidRPr="009919AA">
        <w:rPr>
          <w:rFonts w:ascii="Palatino Linotype" w:hAnsi="Palatino Linotype" w:cs="Arial"/>
        </w:rPr>
        <w:t xml:space="preserve">Repertorio n. </w:t>
      </w:r>
      <w:r w:rsidR="009919AA" w:rsidRPr="009919AA">
        <w:rPr>
          <w:rFonts w:ascii="Palatino Linotype" w:hAnsi="Palatino Linotype" w:cs="Arial"/>
        </w:rPr>
        <w:t>176</w:t>
      </w:r>
      <w:r w:rsidR="00043A33" w:rsidRPr="009919AA">
        <w:rPr>
          <w:rFonts w:ascii="Palatino Linotype" w:hAnsi="Palatino Linotype" w:cs="Arial"/>
        </w:rPr>
        <w:t>/202</w:t>
      </w:r>
      <w:r w:rsidR="001F3919" w:rsidRPr="009919AA">
        <w:rPr>
          <w:rFonts w:ascii="Palatino Linotype" w:hAnsi="Palatino Linotype" w:cs="Arial"/>
        </w:rPr>
        <w:t>2</w:t>
      </w:r>
      <w:r w:rsidR="00043A33" w:rsidRPr="009919AA">
        <w:rPr>
          <w:rFonts w:ascii="Palatino Linotype" w:hAnsi="Palatino Linotype" w:cs="Arial"/>
        </w:rPr>
        <w:t xml:space="preserve"> </w:t>
      </w:r>
      <w:r w:rsidRPr="009919AA">
        <w:rPr>
          <w:rFonts w:ascii="Palatino Linotype" w:hAnsi="Palatino Linotype" w:cs="Arial"/>
        </w:rPr>
        <w:t>prot. n</w:t>
      </w:r>
      <w:r w:rsidR="009919AA" w:rsidRPr="009919AA">
        <w:rPr>
          <w:rFonts w:ascii="Palatino Linotype" w:hAnsi="Palatino Linotype" w:cs="Arial"/>
        </w:rPr>
        <w:t xml:space="preserve">. 2431 </w:t>
      </w:r>
      <w:r w:rsidRPr="009919AA">
        <w:rPr>
          <w:rFonts w:ascii="Palatino Linotype" w:hAnsi="Palatino Linotype" w:cs="Arial"/>
        </w:rPr>
        <w:t xml:space="preserve">pubblicizzato in data </w:t>
      </w:r>
      <w:r w:rsidR="009919AA" w:rsidRPr="009919AA">
        <w:rPr>
          <w:rFonts w:ascii="Palatino Linotype" w:hAnsi="Palatino Linotype" w:cs="Arial"/>
        </w:rPr>
        <w:t>08/06/2022.</w:t>
      </w:r>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1"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1"/>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2ED4DEB9" w14:textId="7BAEAB3E" w:rsidR="00536B0F" w:rsidRDefault="00390BDE" w:rsidP="00B63F58">
      <w:pPr>
        <w:spacing w:after="0" w:line="240" w:lineRule="auto"/>
        <w:ind w:right="-143"/>
        <w:jc w:val="both"/>
        <w:rPr>
          <w:rFonts w:ascii="Palatino Linotype" w:hAnsi="Palatino Linotype" w:cs="Arial"/>
        </w:rPr>
      </w:pPr>
      <w:r>
        <w:rPr>
          <w:rFonts w:ascii="Palatino Linotype" w:hAnsi="Palatino Linotype" w:cs="Arial"/>
        </w:rPr>
        <w:t>5</w:t>
      </w:r>
      <w:r w:rsidR="00D22B23" w:rsidRPr="00F26777">
        <w:rPr>
          <w:rFonts w:ascii="Palatino Linotype" w:hAnsi="Palatino Linotype" w:cs="Arial"/>
        </w:rPr>
        <w:t xml:space="preserve">) </w:t>
      </w:r>
      <w:bookmarkStart w:id="2" w:name="_Hlk69904231"/>
      <w:r w:rsidR="00615E57">
        <w:rPr>
          <w:rFonts w:ascii="Palatino Linotype" w:hAnsi="Palatino Linotype" w:cs="Arial"/>
        </w:rPr>
        <w:t xml:space="preserve">Elenco delle </w:t>
      </w:r>
      <w:r w:rsidR="00D22B23" w:rsidRPr="00F26777">
        <w:rPr>
          <w:rFonts w:ascii="Palatino Linotype" w:hAnsi="Palatino Linotype" w:cs="Arial"/>
        </w:rPr>
        <w:t>pubblicazioni scientifiche</w:t>
      </w:r>
      <w:r w:rsidR="00B63F58">
        <w:rPr>
          <w:rFonts w:ascii="Palatino Linotype" w:hAnsi="Palatino Linotype" w:cs="Arial"/>
        </w:rPr>
        <w:t>,</w:t>
      </w:r>
      <w:r w:rsidR="00F26777" w:rsidRPr="00F26777">
        <w:rPr>
          <w:rFonts w:ascii="Palatino Linotype" w:hAnsi="Palatino Linotype" w:cs="Arial"/>
        </w:rPr>
        <w:t xml:space="preserve"> </w:t>
      </w:r>
      <w:r w:rsidR="00615E57">
        <w:rPr>
          <w:rFonts w:ascii="Palatino Linotype" w:hAnsi="Palatino Linotype" w:cs="Arial"/>
        </w:rPr>
        <w:t xml:space="preserve">dei </w:t>
      </w:r>
      <w:r w:rsidR="00B63F58" w:rsidRPr="00B63F58">
        <w:rPr>
          <w:rFonts w:ascii="Palatino Linotype" w:hAnsi="Palatino Linotype" w:cs="Arial"/>
        </w:rPr>
        <w:t xml:space="preserve">documenti e </w:t>
      </w:r>
      <w:r w:rsidR="00615E57">
        <w:rPr>
          <w:rFonts w:ascii="Palatino Linotype" w:hAnsi="Palatino Linotype" w:cs="Arial"/>
        </w:rPr>
        <w:t xml:space="preserve">dei </w:t>
      </w:r>
      <w:r w:rsidR="00B63F58" w:rsidRPr="00B63F58">
        <w:rPr>
          <w:rFonts w:ascii="Palatino Linotype" w:hAnsi="Palatino Linotype" w:cs="Arial"/>
        </w:rPr>
        <w:t xml:space="preserve">titoli </w:t>
      </w:r>
      <w:r w:rsidR="00536B0F" w:rsidRPr="00B63F58">
        <w:rPr>
          <w:rFonts w:ascii="Palatino Linotype" w:hAnsi="Palatino Linotype" w:cs="Arial"/>
          <w:b/>
        </w:rPr>
        <w:t>NON rilasciati da Pubblica Amministrazione</w:t>
      </w:r>
      <w:r w:rsidR="00536B0F" w:rsidRPr="00B63F58">
        <w:rPr>
          <w:rFonts w:ascii="Palatino Linotype" w:hAnsi="Palatino Linotype" w:cs="Arial"/>
        </w:rPr>
        <w:t xml:space="preserve"> </w:t>
      </w:r>
      <w:r w:rsidR="00B63F58" w:rsidRPr="00B63F58">
        <w:rPr>
          <w:rFonts w:ascii="Palatino Linotype" w:hAnsi="Palatino Linotype" w:cs="Arial"/>
        </w:rPr>
        <w:t>che si ritengono utili ai fini del concorso</w:t>
      </w:r>
      <w:r w:rsidR="00536B0F">
        <w:rPr>
          <w:rFonts w:ascii="Palatino Linotype" w:hAnsi="Palatino Linotype" w:cs="Arial"/>
        </w:rPr>
        <w:t>:</w:t>
      </w:r>
    </w:p>
    <w:p w14:paraId="5A60F313" w14:textId="12C7406F"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00FF9475" w14:textId="67EEED78" w:rsidR="00A9275B" w:rsidRDefault="00A9275B" w:rsidP="00B63F58">
      <w:pPr>
        <w:spacing w:after="0" w:line="240" w:lineRule="auto"/>
        <w:ind w:right="-143"/>
        <w:jc w:val="both"/>
        <w:rPr>
          <w:rFonts w:ascii="Palatino Linotype" w:hAnsi="Palatino Linotype" w:cs="Arial"/>
        </w:rPr>
      </w:pPr>
      <w:r>
        <w:rPr>
          <w:rFonts w:ascii="Palatino Linotype" w:hAnsi="Palatino Linotype" w:cs="Arial"/>
        </w:rPr>
        <w:t>-</w:t>
      </w:r>
    </w:p>
    <w:p w14:paraId="3EEAD604" w14:textId="45B76683" w:rsidR="00D22B23" w:rsidRPr="00D64A19" w:rsidRDefault="00536B0F" w:rsidP="00D22B23">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bookmarkEnd w:id="2"/>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7BFEE94" w14:textId="6480EC25" w:rsidR="00D22B23" w:rsidRPr="005C7B2B" w:rsidRDefault="00D22B23" w:rsidP="00C94E2F">
      <w:pPr>
        <w:rPr>
          <w:rFonts w:ascii="Palatino Linotype" w:hAnsi="Palatino Linotype" w:cs="Arial"/>
        </w:rPr>
      </w:pPr>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97330"/>
    <w:rsid w:val="00110545"/>
    <w:rsid w:val="001729AE"/>
    <w:rsid w:val="001861CB"/>
    <w:rsid w:val="001F3919"/>
    <w:rsid w:val="00353F8D"/>
    <w:rsid w:val="00366F25"/>
    <w:rsid w:val="00387B76"/>
    <w:rsid w:val="00390BDE"/>
    <w:rsid w:val="003D7976"/>
    <w:rsid w:val="0044399E"/>
    <w:rsid w:val="004622F5"/>
    <w:rsid w:val="005040A6"/>
    <w:rsid w:val="005052E4"/>
    <w:rsid w:val="00536B0F"/>
    <w:rsid w:val="00540356"/>
    <w:rsid w:val="00552D8D"/>
    <w:rsid w:val="00552EF6"/>
    <w:rsid w:val="005A1294"/>
    <w:rsid w:val="005B6112"/>
    <w:rsid w:val="005C7B2B"/>
    <w:rsid w:val="00615E57"/>
    <w:rsid w:val="00635EF3"/>
    <w:rsid w:val="006D005E"/>
    <w:rsid w:val="0070200A"/>
    <w:rsid w:val="0072267C"/>
    <w:rsid w:val="00746B4F"/>
    <w:rsid w:val="0075260C"/>
    <w:rsid w:val="0078173E"/>
    <w:rsid w:val="00811350"/>
    <w:rsid w:val="00840734"/>
    <w:rsid w:val="00881F85"/>
    <w:rsid w:val="008A6AC8"/>
    <w:rsid w:val="00961002"/>
    <w:rsid w:val="009919AA"/>
    <w:rsid w:val="0099556C"/>
    <w:rsid w:val="009F7E81"/>
    <w:rsid w:val="00A21215"/>
    <w:rsid w:val="00A9275B"/>
    <w:rsid w:val="00B255E6"/>
    <w:rsid w:val="00B63F58"/>
    <w:rsid w:val="00B82FC6"/>
    <w:rsid w:val="00B839C6"/>
    <w:rsid w:val="00BC0835"/>
    <w:rsid w:val="00C47674"/>
    <w:rsid w:val="00C65DA0"/>
    <w:rsid w:val="00C735E6"/>
    <w:rsid w:val="00C94E2F"/>
    <w:rsid w:val="00CE1218"/>
    <w:rsid w:val="00D22B23"/>
    <w:rsid w:val="00D64A19"/>
    <w:rsid w:val="00DC279A"/>
    <w:rsid w:val="00DE0D7B"/>
    <w:rsid w:val="00E71015"/>
    <w:rsid w:val="00E73BBD"/>
    <w:rsid w:val="00E87343"/>
    <w:rsid w:val="00E92BC7"/>
    <w:rsid w:val="00EC7337"/>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2221</Words>
  <Characters>12663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59</cp:revision>
  <cp:lastPrinted>2021-02-08T12:46:00Z</cp:lastPrinted>
  <dcterms:created xsi:type="dcterms:W3CDTF">2021-02-08T11:15:00Z</dcterms:created>
  <dcterms:modified xsi:type="dcterms:W3CDTF">2022-06-08T08:28:00Z</dcterms:modified>
</cp:coreProperties>
</file>