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24B05D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E21252">
        <w:rPr>
          <w:rFonts w:ascii="Palatino Linotype" w:hAnsi="Palatino Linotype" w:cs="Arial"/>
        </w:rPr>
        <w:t>il conferimento di n.</w:t>
      </w:r>
      <w:r w:rsidR="00E21252" w:rsidRPr="00E21252">
        <w:rPr>
          <w:rFonts w:ascii="Palatino Linotype" w:hAnsi="Palatino Linotype" w:cs="Arial"/>
        </w:rPr>
        <w:t xml:space="preserve"> 1 </w:t>
      </w:r>
      <w:r w:rsidRPr="00E21252">
        <w:rPr>
          <w:rFonts w:ascii="Palatino Linotype" w:hAnsi="Palatino Linotype" w:cs="Arial"/>
        </w:rPr>
        <w:t>assegno della durata di</w:t>
      </w:r>
      <w:r w:rsidR="00E21252" w:rsidRPr="00E21252">
        <w:rPr>
          <w:rFonts w:ascii="Palatino Linotype" w:hAnsi="Palatino Linotype" w:cs="Arial"/>
        </w:rPr>
        <w:t xml:space="preserve"> un </w:t>
      </w:r>
      <w:r w:rsidRPr="00E21252">
        <w:rPr>
          <w:rFonts w:ascii="Palatino Linotype" w:hAnsi="Palatino Linotype" w:cs="Arial"/>
        </w:rPr>
        <w:t>ann</w:t>
      </w:r>
      <w:r w:rsidR="00E21252" w:rsidRPr="00E21252">
        <w:rPr>
          <w:rFonts w:ascii="Palatino Linotype" w:hAnsi="Palatino Linotype" w:cs="Arial"/>
        </w:rPr>
        <w:t>o</w:t>
      </w:r>
      <w:r w:rsidRPr="00E21252">
        <w:rPr>
          <w:rFonts w:ascii="Palatino Linotype" w:hAnsi="Palatino Linotype" w:cs="Arial"/>
        </w:rPr>
        <w:t xml:space="preserve">, per il </w:t>
      </w:r>
      <w:r w:rsidR="00C36D43" w:rsidRPr="00E21252">
        <w:rPr>
          <w:rFonts w:ascii="Palatino Linotype" w:hAnsi="Palatino Linotype" w:cs="Arial"/>
        </w:rPr>
        <w:t>s</w:t>
      </w:r>
      <w:r w:rsidRPr="00E21252">
        <w:rPr>
          <w:rFonts w:ascii="Palatino Linotype" w:hAnsi="Palatino Linotype" w:cs="Arial"/>
        </w:rPr>
        <w:t xml:space="preserve">ettore </w:t>
      </w:r>
      <w:r w:rsidR="00C36D43" w:rsidRPr="00E21252">
        <w:rPr>
          <w:rFonts w:ascii="Palatino Linotype" w:hAnsi="Palatino Linotype" w:cs="Arial"/>
        </w:rPr>
        <w:t>s</w:t>
      </w:r>
      <w:r w:rsidRPr="00E21252">
        <w:rPr>
          <w:rFonts w:ascii="Palatino Linotype" w:hAnsi="Palatino Linotype" w:cs="Arial"/>
        </w:rPr>
        <w:t xml:space="preserve">cientifico disciplinare </w:t>
      </w:r>
      <w:r w:rsidR="00E21252" w:rsidRPr="00E21252">
        <w:rPr>
          <w:rFonts w:ascii="Palatino Linotype" w:hAnsi="Palatino Linotype" w:cs="Arial"/>
        </w:rPr>
        <w:t xml:space="preserve">L-ANT/10 </w:t>
      </w:r>
      <w:r w:rsidRPr="00E21252">
        <w:rPr>
          <w:rFonts w:ascii="Palatino Linotype" w:hAnsi="Palatino Linotype" w:cs="Arial"/>
        </w:rPr>
        <w:t xml:space="preserve">relativo al seguente progetto di ricerca </w:t>
      </w:r>
      <w:r w:rsidR="00E21252" w:rsidRPr="00E21252">
        <w:rPr>
          <w:rFonts w:ascii="Palatino Linotype" w:hAnsi="Palatino Linotype" w:cs="Arial"/>
        </w:rPr>
        <w:t>“</w:t>
      </w:r>
      <w:r w:rsidR="00E21252" w:rsidRPr="00E21252">
        <w:rPr>
          <w:rFonts w:ascii="Palatino Linotype" w:hAnsi="Palatino Linotype" w:cs="Arial"/>
        </w:rPr>
        <w:t xml:space="preserve">Uomini e animali. Tarquinia e </w:t>
      </w:r>
      <w:proofErr w:type="spellStart"/>
      <w:r w:rsidR="00E21252" w:rsidRPr="00E21252">
        <w:rPr>
          <w:rFonts w:ascii="Palatino Linotype" w:hAnsi="Palatino Linotype" w:cs="Arial"/>
        </w:rPr>
        <w:t>Gravisca</w:t>
      </w:r>
      <w:proofErr w:type="spellEnd"/>
      <w:r w:rsidR="00E21252" w:rsidRPr="00E21252">
        <w:rPr>
          <w:rFonts w:ascii="Palatino Linotype" w:hAnsi="Palatino Linotype" w:cs="Arial"/>
        </w:rPr>
        <w:t>. Un approccio innovativo alla ricerca dei rituali e della ritualità attraverso l’</w:t>
      </w:r>
      <w:proofErr w:type="spellStart"/>
      <w:r w:rsidR="00E21252" w:rsidRPr="00E21252">
        <w:rPr>
          <w:rFonts w:ascii="Palatino Linotype" w:hAnsi="Palatino Linotype" w:cs="Arial"/>
        </w:rPr>
        <w:t>archeozoologia</w:t>
      </w:r>
      <w:proofErr w:type="spellEnd"/>
      <w:r w:rsidR="00E21252">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3F0ABE">
        <w:rPr>
          <w:rFonts w:ascii="Palatino Linotype" w:hAnsi="Palatino Linotype" w:cs="Arial"/>
        </w:rPr>
        <w:t xml:space="preserve">B </w:t>
      </w:r>
      <w:r w:rsidR="00043A33" w:rsidRPr="003F0ABE">
        <w:rPr>
          <w:rFonts w:ascii="Palatino Linotype" w:hAnsi="Palatino Linotype" w:cs="Arial"/>
        </w:rPr>
        <w:t xml:space="preserve">Repertorio n. </w:t>
      </w:r>
      <w:r w:rsidR="003F0ABE" w:rsidRPr="003F0ABE">
        <w:rPr>
          <w:rFonts w:ascii="Palatino Linotype" w:hAnsi="Palatino Linotype" w:cs="Arial"/>
        </w:rPr>
        <w:t>343</w:t>
      </w:r>
      <w:r w:rsidR="00043A33" w:rsidRPr="003F0ABE">
        <w:rPr>
          <w:rFonts w:ascii="Palatino Linotype" w:hAnsi="Palatino Linotype" w:cs="Arial"/>
        </w:rPr>
        <w:t>/202</w:t>
      </w:r>
      <w:r w:rsidR="003F0ABE" w:rsidRPr="003F0ABE">
        <w:rPr>
          <w:rFonts w:ascii="Palatino Linotype" w:hAnsi="Palatino Linotype" w:cs="Arial"/>
        </w:rPr>
        <w:t>3</w:t>
      </w:r>
      <w:r w:rsidR="00043A33" w:rsidRPr="003F0ABE">
        <w:rPr>
          <w:rFonts w:ascii="Palatino Linotype" w:hAnsi="Palatino Linotype" w:cs="Arial"/>
        </w:rPr>
        <w:t xml:space="preserve"> </w:t>
      </w:r>
      <w:r w:rsidRPr="003F0ABE">
        <w:rPr>
          <w:rFonts w:ascii="Palatino Linotype" w:hAnsi="Palatino Linotype" w:cs="Arial"/>
        </w:rPr>
        <w:t>prot. n</w:t>
      </w:r>
      <w:r w:rsidR="003F0ABE" w:rsidRPr="003F0ABE">
        <w:rPr>
          <w:rFonts w:ascii="Palatino Linotype" w:hAnsi="Palatino Linotype" w:cs="Arial"/>
        </w:rPr>
        <w:t xml:space="preserve">. 5381 </w:t>
      </w:r>
      <w:r w:rsidRPr="003F0ABE">
        <w:rPr>
          <w:rFonts w:ascii="Palatino Linotype" w:hAnsi="Palatino Linotype" w:cs="Arial"/>
        </w:rPr>
        <w:t xml:space="preserve">pubblicizzato in data </w:t>
      </w:r>
      <w:r w:rsidR="00E21252" w:rsidRPr="003F0ABE">
        <w:rPr>
          <w:rFonts w:ascii="Palatino Linotype" w:hAnsi="Palatino Linotype" w:cs="Arial"/>
        </w:rPr>
        <w:t>03/11/2023.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6D071204"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14F7E9E5" w14:textId="05D4BBBB" w:rsidR="009439DD" w:rsidRDefault="009439DD" w:rsidP="00C42838">
      <w:pPr>
        <w:spacing w:after="0" w:line="240" w:lineRule="auto"/>
        <w:ind w:right="-143"/>
        <w:jc w:val="both"/>
        <w:rPr>
          <w:rFonts w:ascii="Palatino Linotype" w:hAnsi="Palatino Linotype" w:cs="Arial"/>
        </w:rPr>
      </w:pPr>
      <w:r>
        <w:rPr>
          <w:rFonts w:ascii="Palatino Linotype" w:hAnsi="Palatino Linotype" w:cs="Arial"/>
        </w:rPr>
        <w:t>-</w:t>
      </w:r>
    </w:p>
    <w:p w14:paraId="2AA8EEEF" w14:textId="2DE322FD" w:rsidR="009439DD" w:rsidRDefault="009439DD"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89079F">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E212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562B" w14:textId="77777777" w:rsidR="002068DA" w:rsidRDefault="002068DA" w:rsidP="00E21252">
      <w:pPr>
        <w:spacing w:after="0" w:line="240" w:lineRule="auto"/>
      </w:pPr>
      <w:r>
        <w:separator/>
      </w:r>
    </w:p>
  </w:endnote>
  <w:endnote w:type="continuationSeparator" w:id="0">
    <w:p w14:paraId="4244FF04" w14:textId="77777777" w:rsidR="002068DA" w:rsidRDefault="002068DA" w:rsidP="00E2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A3B8" w14:textId="77777777" w:rsidR="002068DA" w:rsidRDefault="002068DA" w:rsidP="00E21252">
      <w:pPr>
        <w:spacing w:after="0" w:line="240" w:lineRule="auto"/>
      </w:pPr>
      <w:r>
        <w:separator/>
      </w:r>
    </w:p>
  </w:footnote>
  <w:footnote w:type="continuationSeparator" w:id="0">
    <w:p w14:paraId="7129221D" w14:textId="77777777" w:rsidR="002068DA" w:rsidRDefault="002068DA" w:rsidP="00E2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91203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2068DA"/>
    <w:rsid w:val="00353F8D"/>
    <w:rsid w:val="00390BDE"/>
    <w:rsid w:val="003F0AB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439DD"/>
    <w:rsid w:val="00961002"/>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94E2F"/>
    <w:rsid w:val="00D22B23"/>
    <w:rsid w:val="00DC279A"/>
    <w:rsid w:val="00DE0D7B"/>
    <w:rsid w:val="00E21252"/>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E212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252"/>
  </w:style>
  <w:style w:type="paragraph" w:styleId="Pidipagina">
    <w:name w:val="footer"/>
    <w:basedOn w:val="Normale"/>
    <w:link w:val="PidipaginaCarattere"/>
    <w:uiPriority w:val="99"/>
    <w:unhideWhenUsed/>
    <w:rsid w:val="00E212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2211</Words>
  <Characters>12606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49</cp:revision>
  <cp:lastPrinted>2021-02-08T12:46:00Z</cp:lastPrinted>
  <dcterms:created xsi:type="dcterms:W3CDTF">2021-02-08T11:15:00Z</dcterms:created>
  <dcterms:modified xsi:type="dcterms:W3CDTF">2023-11-03T10:23:00Z</dcterms:modified>
</cp:coreProperties>
</file>