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BC" w:rsidRPr="00796D7B" w:rsidRDefault="00606FBC" w:rsidP="00606FBC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MODELLO A</w:t>
      </w:r>
    </w:p>
    <w:p w:rsidR="00606FBC" w:rsidRPr="00796D7B" w:rsidRDefault="00606FBC" w:rsidP="00606FBC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606FBC" w:rsidRPr="00796D7B" w:rsidRDefault="00606FBC" w:rsidP="00606FB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Dipartimento di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Scienze medico chirurgiche e medicina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tralsazionale</w:t>
      </w:r>
      <w:proofErr w:type="spellEnd"/>
    </w:p>
    <w:p w:rsidR="00606FBC" w:rsidRDefault="00606FBC" w:rsidP="00606FBC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Via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Grottarossa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1035</w:t>
      </w:r>
    </w:p>
    <w:p w:rsidR="00606FBC" w:rsidRPr="00796D7B" w:rsidRDefault="00606FBC" w:rsidP="00606FBC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Building</w:t>
      </w:r>
    </w:p>
    <w:p w:rsidR="00606FBC" w:rsidRPr="00796D7B" w:rsidRDefault="00606FBC" w:rsidP="00606FBC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via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n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</w:t>
      </w:r>
      <w:r w:rsidR="00086D29">
        <w:rPr>
          <w:rFonts w:ascii="Arial" w:eastAsia="Calibri" w:hAnsi="Arial" w:cs="Arial"/>
          <w:sz w:val="22"/>
          <w:szCs w:val="22"/>
          <w:lang w:eastAsia="en-US"/>
        </w:rPr>
        <w:t xml:space="preserve"> indirizzo mail: ………………………………………………………………..</w:t>
      </w:r>
      <w:bookmarkStart w:id="0" w:name="_GoBack"/>
      <w:bookmarkEnd w:id="0"/>
    </w:p>
    <w:p w:rsidR="00606FBC" w:rsidRPr="00796D7B" w:rsidRDefault="00606FBC" w:rsidP="00606FBC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  <w:proofErr w:type="gramEnd"/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di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.conseguito in data………………..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presso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4) (dichiarazione eventuale) è in possesso del diploma di dottore di ricerca in……………………….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conseguito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data…….., presso l’Università di……………..sede amministrativa del dottorato;</w:t>
      </w: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Rettore,  il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Direttore Generale, o un componente del Consiglio di Amministrazione dell’Università degli Studi di Roma “La Sapienza”;</w:t>
      </w: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e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si impegna a comunicare tempestivamente eventuali variazioni.</w:t>
      </w:r>
    </w:p>
    <w:p w:rsidR="00606FBC" w:rsidRPr="00796D7B" w:rsidRDefault="00606FBC" w:rsidP="00606FBC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da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non autenticare) (b)</w:t>
      </w: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606FBC" w:rsidRPr="00796D7B" w:rsidRDefault="00606FBC" w:rsidP="00606FB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:rsidR="00606FBC" w:rsidRPr="00796D7B" w:rsidRDefault="00606FBC" w:rsidP="00606FBC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E4514B" w:rsidRPr="00606FBC" w:rsidRDefault="00E4514B" w:rsidP="00606FBC"/>
    <w:sectPr w:rsidR="00E4514B" w:rsidRPr="00606FBC" w:rsidSect="00DA745C">
      <w:headerReference w:type="default" r:id="rId7"/>
      <w:pgSz w:w="11900" w:h="16840"/>
      <w:pgMar w:top="36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EC" w:rsidRDefault="005641EC" w:rsidP="00606FBC">
      <w:r>
        <w:separator/>
      </w:r>
    </w:p>
  </w:endnote>
  <w:endnote w:type="continuationSeparator" w:id="0">
    <w:p w:rsidR="005641EC" w:rsidRDefault="005641EC" w:rsidP="0060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EC" w:rsidRDefault="005641EC" w:rsidP="00606FBC">
      <w:r>
        <w:separator/>
      </w:r>
    </w:p>
  </w:footnote>
  <w:footnote w:type="continuationSeparator" w:id="0">
    <w:p w:rsidR="005641EC" w:rsidRDefault="005641EC" w:rsidP="00606FBC">
      <w:r>
        <w:continuationSeparator/>
      </w:r>
    </w:p>
  </w:footnote>
  <w:footnote w:id="1">
    <w:p w:rsidR="00606FBC" w:rsidRDefault="00606FBC" w:rsidP="00606FBC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606FBC" w:rsidRDefault="00606FBC" w:rsidP="00606FBC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6" w:rsidRPr="00541229" w:rsidRDefault="00086D29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086D29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086D29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086D29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5641EC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086D29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F3929"/>
    <w:multiLevelType w:val="multilevel"/>
    <w:tmpl w:val="10E43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62D92"/>
    <w:multiLevelType w:val="multilevel"/>
    <w:tmpl w:val="D93E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4B"/>
    <w:rsid w:val="000865FF"/>
    <w:rsid w:val="00086D29"/>
    <w:rsid w:val="000B4B16"/>
    <w:rsid w:val="000F072F"/>
    <w:rsid w:val="001360AE"/>
    <w:rsid w:val="00146181"/>
    <w:rsid w:val="00146C78"/>
    <w:rsid w:val="001A532A"/>
    <w:rsid w:val="001D1722"/>
    <w:rsid w:val="00246E95"/>
    <w:rsid w:val="002E0F56"/>
    <w:rsid w:val="002E680C"/>
    <w:rsid w:val="003245CF"/>
    <w:rsid w:val="00382232"/>
    <w:rsid w:val="003976D9"/>
    <w:rsid w:val="003B3ACF"/>
    <w:rsid w:val="003B57F1"/>
    <w:rsid w:val="003E10AC"/>
    <w:rsid w:val="004411EB"/>
    <w:rsid w:val="004B1C8B"/>
    <w:rsid w:val="004C4234"/>
    <w:rsid w:val="004C6938"/>
    <w:rsid w:val="005641EC"/>
    <w:rsid w:val="00576237"/>
    <w:rsid w:val="005835D7"/>
    <w:rsid w:val="005F6945"/>
    <w:rsid w:val="005F7987"/>
    <w:rsid w:val="00606FBC"/>
    <w:rsid w:val="00620071"/>
    <w:rsid w:val="006422CC"/>
    <w:rsid w:val="00675B54"/>
    <w:rsid w:val="006853E2"/>
    <w:rsid w:val="006A5302"/>
    <w:rsid w:val="006D38DB"/>
    <w:rsid w:val="007500CC"/>
    <w:rsid w:val="00767593"/>
    <w:rsid w:val="00770594"/>
    <w:rsid w:val="00771A12"/>
    <w:rsid w:val="007A5584"/>
    <w:rsid w:val="007B3351"/>
    <w:rsid w:val="007B53C7"/>
    <w:rsid w:val="00832E62"/>
    <w:rsid w:val="0088601D"/>
    <w:rsid w:val="008F4371"/>
    <w:rsid w:val="00910044"/>
    <w:rsid w:val="009460B7"/>
    <w:rsid w:val="009579B7"/>
    <w:rsid w:val="00966D1C"/>
    <w:rsid w:val="009A4FBE"/>
    <w:rsid w:val="009B6D0C"/>
    <w:rsid w:val="009F5CA9"/>
    <w:rsid w:val="00A444B4"/>
    <w:rsid w:val="00A460C5"/>
    <w:rsid w:val="00AF60B4"/>
    <w:rsid w:val="00B220A0"/>
    <w:rsid w:val="00B46985"/>
    <w:rsid w:val="00B53C75"/>
    <w:rsid w:val="00B6012E"/>
    <w:rsid w:val="00B8541C"/>
    <w:rsid w:val="00BA57E7"/>
    <w:rsid w:val="00BF4D50"/>
    <w:rsid w:val="00D11B1D"/>
    <w:rsid w:val="00D43EBD"/>
    <w:rsid w:val="00E4514B"/>
    <w:rsid w:val="00E51D29"/>
    <w:rsid w:val="00E704EC"/>
    <w:rsid w:val="00E77D23"/>
    <w:rsid w:val="00EA53A8"/>
    <w:rsid w:val="00ED0BB1"/>
    <w:rsid w:val="00F17A5E"/>
    <w:rsid w:val="00F5526F"/>
    <w:rsid w:val="00F7293D"/>
    <w:rsid w:val="00F82B7C"/>
    <w:rsid w:val="00F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4639B-B406-44F2-88EF-294278BA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C42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2E6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11B1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1D2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C423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large">
    <w:name w:val="a-size-large"/>
    <w:basedOn w:val="Carpredefinitoparagrafo"/>
    <w:rsid w:val="004C4234"/>
  </w:style>
  <w:style w:type="character" w:customStyle="1" w:styleId="Titolo2Carattere">
    <w:name w:val="Titolo 2 Carattere"/>
    <w:basedOn w:val="Carpredefinitoparagrafo"/>
    <w:link w:val="Titolo2"/>
    <w:uiPriority w:val="9"/>
    <w:rsid w:val="00832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11B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oduct-gallerynav">
    <w:name w:val="product-gallery__nav"/>
    <w:basedOn w:val="Carpredefinitoparagrafo"/>
    <w:rsid w:val="00D11B1D"/>
  </w:style>
  <w:style w:type="character" w:styleId="Collegamentoipertestuale">
    <w:name w:val="Hyperlink"/>
    <w:basedOn w:val="Carpredefinitoparagrafo"/>
    <w:uiPriority w:val="99"/>
    <w:semiHidden/>
    <w:unhideWhenUsed/>
    <w:rsid w:val="00D11B1D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1D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ext-blue">
    <w:name w:val="text-blue"/>
    <w:basedOn w:val="Carpredefinitoparagrafo"/>
    <w:rsid w:val="00E51D29"/>
  </w:style>
  <w:style w:type="paragraph" w:styleId="NormaleWeb">
    <w:name w:val="Normal (Web)"/>
    <w:basedOn w:val="Normale"/>
    <w:uiPriority w:val="99"/>
    <w:unhideWhenUsed/>
    <w:rsid w:val="00BF4D50"/>
    <w:pPr>
      <w:spacing w:before="100" w:beforeAutospacing="1" w:after="100" w:afterAutospacing="1"/>
    </w:pPr>
  </w:style>
  <w:style w:type="character" w:customStyle="1" w:styleId="a-size-base-plus">
    <w:name w:val="a-size-base-plus"/>
    <w:basedOn w:val="Carpredefinitoparagrafo"/>
    <w:rsid w:val="00146181"/>
  </w:style>
  <w:style w:type="character" w:customStyle="1" w:styleId="titletext">
    <w:name w:val="title__text"/>
    <w:basedOn w:val="Carpredefinitoparagrafo"/>
    <w:rsid w:val="000F072F"/>
  </w:style>
  <w:style w:type="character" w:customStyle="1" w:styleId="ppinfocon">
    <w:name w:val="pp_infocon"/>
    <w:basedOn w:val="Carpredefinitoparagrafo"/>
    <w:rsid w:val="00ED0BB1"/>
  </w:style>
  <w:style w:type="character" w:styleId="Enfasigrassetto">
    <w:name w:val="Strong"/>
    <w:basedOn w:val="Carpredefinitoparagrafo"/>
    <w:uiPriority w:val="22"/>
    <w:qFormat/>
    <w:rsid w:val="00ED0BB1"/>
    <w:rPr>
      <w:b/>
      <w:bCs/>
    </w:rPr>
  </w:style>
  <w:style w:type="paragraph" w:styleId="Intestazione">
    <w:name w:val="header"/>
    <w:basedOn w:val="Normale"/>
    <w:link w:val="IntestazioneCarattere"/>
    <w:rsid w:val="00606FB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6FB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6FBC"/>
  </w:style>
  <w:style w:type="paragraph" w:styleId="Testonotaapidipagina">
    <w:name w:val="footnote text"/>
    <w:basedOn w:val="Normale"/>
    <w:link w:val="TestonotaapidipaginaCarattere"/>
    <w:semiHidden/>
    <w:rsid w:val="00606F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6FB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06FB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606F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FB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06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1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9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9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244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48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2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7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48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19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8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73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16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70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46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929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0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6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8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5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0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12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20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4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1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003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90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Napoleoni</dc:creator>
  <cp:keywords/>
  <dc:description/>
  <cp:lastModifiedBy>CINZIA</cp:lastModifiedBy>
  <cp:revision>3</cp:revision>
  <dcterms:created xsi:type="dcterms:W3CDTF">2021-03-15T14:25:00Z</dcterms:created>
  <dcterms:modified xsi:type="dcterms:W3CDTF">2021-03-16T08:48:00Z</dcterms:modified>
</cp:coreProperties>
</file>