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863F50" w14:paraId="2D0FA8B2" w14:textId="77777777">
        <w:tc>
          <w:tcPr>
            <w:tcW w:w="4820" w:type="dxa"/>
          </w:tcPr>
          <w:p w14:paraId="2CCCC9B3" w14:textId="77777777" w:rsidR="00863F50" w:rsidRDefault="00863F50" w:rsidP="0032614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7629C36" w14:textId="77777777" w:rsidR="00863F50" w:rsidRDefault="00863F50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EE39A57" w14:textId="77777777" w:rsidR="00863F50" w:rsidRDefault="00D74D5A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1CA4B54E" w14:textId="77777777" w:rsidR="00863F50" w:rsidRDefault="00863F50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5CC1F90" w14:textId="77777777" w:rsidR="00863F50" w:rsidRDefault="00D74D5A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Lettere e culture moderne</w:t>
      </w:r>
    </w:p>
    <w:p w14:paraId="32E3DA4A" w14:textId="77777777" w:rsidR="00863F50" w:rsidRDefault="00D74D5A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14:paraId="6A3A0FD6" w14:textId="77777777" w:rsidR="00863F50" w:rsidRDefault="00863F50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07E8578" w14:textId="77777777" w:rsidR="00863F50" w:rsidRDefault="00863F50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0D328AF" w14:textId="77777777" w:rsidR="00863F50" w:rsidRDefault="00D74D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…..l….sottoscritt…………………………………………………….....................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nat…..a………………………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cap………….. via…………………………………………………………………………………………………………………….. n…………….</w:t>
      </w:r>
    </w:p>
    <w:p w14:paraId="5FCC7E1D" w14:textId="77777777" w:rsidR="00863F50" w:rsidRDefault="00D74D5A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430F15BF" w14:textId="77777777" w:rsidR="00863F50" w:rsidRDefault="00D74D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ammess…. a partecipare alla p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Attività di promozione, di ricerca, redazionale e compilativo-editoriale per la rivista del Dipartimento di Lettere e Culture mod</w:t>
      </w:r>
      <w:r>
        <w:rPr>
          <w:rFonts w:asciiTheme="minorHAnsi" w:hAnsiTheme="minorHAnsi" w:cstheme="minorHAnsi"/>
          <w:b/>
          <w:sz w:val="20"/>
          <w:szCs w:val="20"/>
        </w:rPr>
        <w:t>erne «Studi (e testi) italiani»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……………………………..</w:t>
      </w:r>
    </w:p>
    <w:p w14:paraId="34C219DA" w14:textId="77777777" w:rsidR="00863F50" w:rsidRDefault="00D74D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 tal fine, ai sensi degli artt. 46 e 47 del D.P.R. 28/12/2000, n. 445 e consapevole che le dichiarazioni mendaci sono punite ai sensi del Codice penale e dalle leggi speciali in materia,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 sotto la propria responsabilità che:</w:t>
      </w:r>
    </w:p>
    <w:p w14:paraId="15669564" w14:textId="77777777" w:rsidR="00863F50" w:rsidRDefault="00D74D5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godere dei diritti politici</w:t>
      </w:r>
    </w:p>
    <w:p w14:paraId="1B7DE4F6" w14:textId="77777777" w:rsidR="00863F50" w:rsidRDefault="00D74D5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47C57DB8" w14:textId="77777777" w:rsidR="00863F50" w:rsidRDefault="00D74D5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……………………..cons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eguito in data……………….. presso l’Università di……………..……….con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…);</w:t>
      </w:r>
    </w:p>
    <w:p w14:paraId="7E74D933" w14:textId="77777777" w:rsidR="00863F50" w:rsidRDefault="00D74D5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data…….., presso l’Università di……………..sede amministrativa del dottorato;</w:t>
      </w:r>
    </w:p>
    <w:p w14:paraId="63BD862A" w14:textId="77777777" w:rsidR="00863F50" w:rsidRDefault="00D74D5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un grado di parentela o di affinità, fino al quarto grado compreso, co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Lettere e culture moderne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 il Direttore Generale, o un componente del Consiglio di Amministrazione dell’Università degli Studi di Roma “La Sapienza”;</w:t>
      </w:r>
    </w:p>
    <w:p w14:paraId="78D0F736" w14:textId="77777777" w:rsidR="00863F50" w:rsidRDefault="00D74D5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lio in…………………………………………………………………………………………………(città, via, n. e cap) tel………………………………………….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03A8B96C" w14:textId="77777777" w:rsidR="00863F50" w:rsidRDefault="00D74D5A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</w:t>
      </w:r>
      <w:r>
        <w:rPr>
          <w:rFonts w:asciiTheme="minorHAnsi" w:hAnsiTheme="minorHAnsi" w:cstheme="minorHAnsi"/>
          <w:sz w:val="20"/>
          <w:szCs w:val="20"/>
        </w:rPr>
        <w:t>ubblica Amministrazione</w:t>
      </w:r>
    </w:p>
    <w:p w14:paraId="7ADE1FCD" w14:textId="77777777" w:rsidR="00863F50" w:rsidRDefault="00863F50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676E4D3" w14:textId="77777777" w:rsidR="00863F50" w:rsidRDefault="00D74D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0A35351E" w14:textId="77777777" w:rsidR="00863F50" w:rsidRDefault="00D74D5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364377CC" w14:textId="77777777" w:rsidR="00863F50" w:rsidRDefault="00D74D5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555793EA" w14:textId="77777777" w:rsidR="00863F50" w:rsidRDefault="00D74D5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1BD26ACD" w14:textId="77777777" w:rsidR="00863F50" w:rsidRDefault="00D74D5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>redatto in conformità al vigente modello europeo e in formato pdf</w:t>
      </w:r>
      <w:r>
        <w:rPr>
          <w:rFonts w:asciiTheme="minorHAnsi" w:hAnsiTheme="minorHAnsi" w:cstheme="minorHAnsi"/>
          <w:sz w:val="20"/>
        </w:rPr>
        <w:t xml:space="preserve">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7257F870" w14:textId="77777777" w:rsidR="00863F50" w:rsidRDefault="00D74D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33E2C2D8" w14:textId="77777777" w:rsidR="00863F50" w:rsidRDefault="00D74D5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</w:t>
      </w:r>
      <w:r>
        <w:rPr>
          <w:rFonts w:asciiTheme="minorHAnsi" w:hAnsiTheme="minorHAnsi" w:cstheme="minorHAnsi"/>
          <w:sz w:val="20"/>
          <w:szCs w:val="20"/>
        </w:rPr>
        <w:t xml:space="preserve">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1D59B083" w14:textId="77777777" w:rsidR="00863F50" w:rsidRDefault="00863F5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4D5557A" w14:textId="77777777" w:rsidR="00863F50" w:rsidRDefault="00D74D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Firma……………………………….. (da non autenticare) (b)</w:t>
      </w:r>
    </w:p>
    <w:p w14:paraId="573CF286" w14:textId="77777777" w:rsidR="00863F50" w:rsidRDefault="00863F5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830EA47" w14:textId="77777777" w:rsidR="00863F50" w:rsidRDefault="00D74D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a) In caso contrario indicare le condanne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riportate, la data di sentenza dell’autorità giudiziaria che l’ha emessa, da indicare anche se è stata concessa amnistia, perdono giudiziale, condono, indulto, non menzione ecc., e anche se nulla risulta sul casellario giudiziale. I procedimenti penali dev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ono essere indicati qualsiasi sia la natura degli stessi.</w:t>
      </w:r>
    </w:p>
    <w:p w14:paraId="67987956" w14:textId="77777777" w:rsidR="00863F50" w:rsidRDefault="00D74D5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5F73C663" w14:textId="77777777" w:rsidR="00863F50" w:rsidRDefault="00863F5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8E9E40" w14:textId="56F5E648" w:rsidR="00863F50" w:rsidRDefault="00863F5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GoBack"/>
      <w:bookmarkEnd w:id="2"/>
    </w:p>
    <w:sectPr w:rsidR="00863F50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1E37" w14:textId="77777777" w:rsidR="00D74D5A" w:rsidRDefault="00D74D5A">
      <w:r>
        <w:separator/>
      </w:r>
    </w:p>
  </w:endnote>
  <w:endnote w:type="continuationSeparator" w:id="0">
    <w:p w14:paraId="0770D8C9" w14:textId="77777777" w:rsidR="00D74D5A" w:rsidRDefault="00D7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93FD6" w14:textId="77777777" w:rsidR="00D74D5A" w:rsidRDefault="00D74D5A">
      <w:r>
        <w:separator/>
      </w:r>
    </w:p>
  </w:footnote>
  <w:footnote w:type="continuationSeparator" w:id="0">
    <w:p w14:paraId="601B6477" w14:textId="77777777" w:rsidR="00D74D5A" w:rsidRDefault="00D74D5A">
      <w:r>
        <w:continuationSeparator/>
      </w:r>
    </w:p>
  </w:footnote>
  <w:footnote w:type="continuationNotice" w:id="1">
    <w:p w14:paraId="4E95AEED" w14:textId="77777777" w:rsidR="00D74D5A" w:rsidRDefault="00D74D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B13E" w14:textId="77777777" w:rsidR="00863F50" w:rsidRDefault="00863F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1F5E2" w14:textId="77777777" w:rsidR="00863F50" w:rsidRDefault="00863F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0610D3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26E0DA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2760ED16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234EC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6B6224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6340F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6CC65B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A5624EF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D63A255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CC64BC5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97785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72886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88E2C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50"/>
    <w:rsid w:val="00011494"/>
    <w:rsid w:val="00115B2E"/>
    <w:rsid w:val="0032614D"/>
    <w:rsid w:val="00494AFD"/>
    <w:rsid w:val="00863F50"/>
    <w:rsid w:val="00D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B7059"/>
  <w15:docId w15:val="{D6D6BAD4-F7D4-4A05-B1F6-F547AE28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B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1E3BF-6213-44C4-8577-7096F4F2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2025-07-16T12:13:00Z</cp:lastPrinted>
  <dcterms:created xsi:type="dcterms:W3CDTF">2025-07-16T12:15:00Z</dcterms:created>
  <dcterms:modified xsi:type="dcterms:W3CDTF">2025-07-16T12:15:00Z</dcterms:modified>
  <cp:category>eXensible Unique Platform</cp:category>
</cp:coreProperties>
</file>