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850C43">
        <w:tc>
          <w:tcPr>
            <w:tcW w:w="4820" w:type="dxa"/>
          </w:tcPr>
          <w:p w:rsidR="00850C43" w:rsidRDefault="00850C43" w:rsidP="00FC61EF">
            <w:pPr>
              <w:widowControl/>
              <w:autoSpaceDE/>
              <w:autoSpaceDN/>
              <w:adjustRightInd/>
              <w:rPr>
                <w:rFonts w:asciiTheme="minorHAnsi" w:hAnsiTheme="minorHAnsi" w:cstheme="minorHAnsi"/>
                <w:color w:val="000000"/>
                <w:sz w:val="20"/>
                <w:szCs w:val="20"/>
              </w:rPr>
            </w:pPr>
          </w:p>
        </w:tc>
        <w:tc>
          <w:tcPr>
            <w:tcW w:w="4819" w:type="dxa"/>
          </w:tcPr>
          <w:p w:rsidR="00850C43" w:rsidRDefault="00850C43">
            <w:pPr>
              <w:spacing w:before="120"/>
              <w:ind w:left="34"/>
              <w:jc w:val="center"/>
              <w:rPr>
                <w:rFonts w:asciiTheme="minorHAnsi" w:hAnsiTheme="minorHAnsi" w:cstheme="minorHAnsi"/>
                <w:color w:val="000000"/>
                <w:sz w:val="20"/>
                <w:szCs w:val="20"/>
              </w:rPr>
            </w:pPr>
          </w:p>
        </w:tc>
      </w:tr>
    </w:tbl>
    <w:p w:rsidR="00850C43" w:rsidRDefault="00FC61EF">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w:t>
      </w:r>
      <w:r w:rsidR="002130CD">
        <w:rPr>
          <w:rFonts w:asciiTheme="minorHAnsi" w:hAnsiTheme="minorHAnsi" w:cstheme="minorHAnsi"/>
          <w:b/>
          <w:sz w:val="20"/>
          <w:szCs w:val="20"/>
        </w:rPr>
        <w:t>DELLO A</w:t>
      </w:r>
    </w:p>
    <w:p w:rsidR="00850C43" w:rsidRDefault="00850C43">
      <w:pPr>
        <w:tabs>
          <w:tab w:val="center" w:pos="5670"/>
        </w:tabs>
        <w:spacing w:line="280" w:lineRule="exact"/>
        <w:jc w:val="both"/>
        <w:rPr>
          <w:rFonts w:asciiTheme="minorHAnsi" w:hAnsiTheme="minorHAnsi" w:cstheme="minorHAnsi"/>
          <w:sz w:val="20"/>
          <w:szCs w:val="20"/>
        </w:rPr>
      </w:pPr>
    </w:p>
    <w:p w:rsidR="00850C43" w:rsidRDefault="002130CD">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rsidR="00850C43" w:rsidRDefault="002130CD">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rsidR="00850C43" w:rsidRDefault="00850C43">
      <w:pPr>
        <w:spacing w:after="200"/>
        <w:ind w:left="4962"/>
        <w:jc w:val="both"/>
        <w:rPr>
          <w:rFonts w:asciiTheme="minorHAnsi" w:eastAsia="Calibri" w:hAnsiTheme="minorHAnsi" w:cstheme="minorHAnsi"/>
          <w:sz w:val="20"/>
          <w:szCs w:val="20"/>
          <w:lang w:eastAsia="en-US"/>
        </w:rPr>
      </w:pPr>
    </w:p>
    <w:p w:rsidR="00850C43" w:rsidRDefault="00850C43">
      <w:pPr>
        <w:spacing w:after="200"/>
        <w:ind w:left="4962"/>
        <w:jc w:val="both"/>
        <w:rPr>
          <w:rFonts w:asciiTheme="minorHAnsi" w:eastAsia="Calibri" w:hAnsiTheme="minorHAnsi" w:cstheme="minorHAnsi"/>
          <w:sz w:val="20"/>
          <w:szCs w:val="20"/>
          <w:lang w:eastAsia="en-US"/>
        </w:rPr>
      </w:pPr>
    </w:p>
    <w:p w:rsidR="00850C43" w:rsidRDefault="002130CD">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rsidR="00850C43" w:rsidRDefault="002130CD">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rsidR="00850C43" w:rsidRDefault="002130CD">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Realizzazione di una ricerca qualitativa sui gruppi di lettura in Italia</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rsidR="00850C43" w:rsidRDefault="002130CD">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rsidR="00850C43" w:rsidRDefault="002130CD">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rsidR="00850C43" w:rsidRDefault="002130CD">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rsidR="00850C43" w:rsidRDefault="002130CD">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rsidR="00850C43" w:rsidRDefault="002130CD">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rsidR="00850C43" w:rsidRDefault="002130CD">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rsidR="00850C43" w:rsidRDefault="002130CD">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rsidR="00850C43" w:rsidRDefault="002130CD">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rsidR="00850C43" w:rsidRDefault="00850C43">
      <w:pPr>
        <w:spacing w:after="120" w:line="360" w:lineRule="auto"/>
        <w:jc w:val="both"/>
        <w:rPr>
          <w:rFonts w:asciiTheme="minorHAnsi" w:eastAsia="Calibri" w:hAnsiTheme="minorHAnsi" w:cstheme="minorHAnsi"/>
          <w:sz w:val="20"/>
          <w:szCs w:val="20"/>
          <w:lang w:eastAsia="en-US"/>
        </w:rPr>
      </w:pPr>
    </w:p>
    <w:p w:rsidR="00850C43" w:rsidRDefault="002130CD">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rsidR="00850C43" w:rsidRDefault="002130CD">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rsidR="00850C43" w:rsidRDefault="002130CD">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rsidR="00850C43" w:rsidRDefault="002130CD">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rsidR="00850C43" w:rsidRDefault="002130CD">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w:t>
      </w:r>
      <w:r>
        <w:rPr>
          <w:rFonts w:asciiTheme="minorHAnsi" w:hAnsiTheme="minorHAnsi" w:cstheme="minorHAnsi"/>
          <w:sz w:val="20"/>
        </w:rPr>
        <w:lastRenderedPageBreak/>
        <w:t xml:space="preserve">(artt. 10, 14, 15, 15bis, 27), </w:t>
      </w:r>
      <w:r>
        <w:rPr>
          <w:rFonts w:asciiTheme="minorHAnsi" w:eastAsia="Calibri" w:hAnsiTheme="minorHAnsi" w:cstheme="minorHAnsi"/>
          <w:sz w:val="20"/>
          <w:szCs w:val="20"/>
          <w:lang w:eastAsia="en-US"/>
        </w:rPr>
        <w:t>datato e firmato.</w:t>
      </w:r>
    </w:p>
    <w:p w:rsidR="00850C43" w:rsidRDefault="002130CD">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rsidR="00850C43" w:rsidRDefault="002130CD">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rsidR="00850C43" w:rsidRDefault="00850C43">
      <w:pPr>
        <w:spacing w:line="360" w:lineRule="auto"/>
        <w:jc w:val="both"/>
        <w:rPr>
          <w:rFonts w:asciiTheme="minorHAnsi" w:eastAsia="Calibri" w:hAnsiTheme="minorHAnsi" w:cstheme="minorHAnsi"/>
          <w:sz w:val="20"/>
          <w:szCs w:val="20"/>
          <w:lang w:eastAsia="en-US"/>
        </w:rPr>
      </w:pPr>
    </w:p>
    <w:p w:rsidR="00850C43" w:rsidRDefault="002130CD">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rsidR="00850C43" w:rsidRDefault="00850C43">
      <w:pPr>
        <w:spacing w:line="360" w:lineRule="auto"/>
        <w:jc w:val="both"/>
        <w:rPr>
          <w:rFonts w:asciiTheme="minorHAnsi" w:eastAsia="Calibri" w:hAnsiTheme="minorHAnsi" w:cstheme="minorHAnsi"/>
          <w:sz w:val="20"/>
          <w:szCs w:val="20"/>
          <w:lang w:eastAsia="en-US"/>
        </w:rPr>
      </w:pPr>
    </w:p>
    <w:p w:rsidR="00850C43" w:rsidRDefault="002130CD">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850C43" w:rsidRDefault="002130CD">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rsidR="00850C43" w:rsidRDefault="00850C43">
      <w:pPr>
        <w:pStyle w:val="Default"/>
        <w:rPr>
          <w:rFonts w:asciiTheme="minorHAnsi" w:hAnsiTheme="minorHAnsi" w:cstheme="minorHAnsi"/>
          <w:sz w:val="20"/>
          <w:szCs w:val="20"/>
        </w:rPr>
      </w:pPr>
    </w:p>
    <w:p w:rsidR="00850C43" w:rsidRDefault="002130CD">
      <w:pPr>
        <w:widowControl/>
        <w:autoSpaceDE/>
        <w:autoSpaceDN/>
        <w:adjustRightInd/>
        <w:rPr>
          <w:rFonts w:asciiTheme="minorHAnsi" w:hAnsiTheme="minorHAnsi" w:cstheme="minorHAnsi"/>
          <w:color w:val="000000"/>
          <w:sz w:val="20"/>
          <w:szCs w:val="20"/>
        </w:rPr>
      </w:pPr>
      <w:bookmarkStart w:id="2" w:name="_GoBack"/>
      <w:bookmarkEnd w:id="2"/>
      <w:r>
        <w:rPr>
          <w:rFonts w:asciiTheme="minorHAnsi" w:hAnsiTheme="minorHAnsi" w:cstheme="minorHAnsi"/>
          <w:sz w:val="20"/>
          <w:szCs w:val="20"/>
        </w:rPr>
        <w:br w:type="page"/>
      </w:r>
    </w:p>
    <w:sectPr w:rsidR="00850C43">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038" w:rsidRDefault="00B52038">
      <w:r>
        <w:separator/>
      </w:r>
    </w:p>
  </w:endnote>
  <w:endnote w:type="continuationSeparator" w:id="0">
    <w:p w:rsidR="00B52038" w:rsidRDefault="00B5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038" w:rsidRDefault="00B52038">
      <w:r>
        <w:separator/>
      </w:r>
    </w:p>
  </w:footnote>
  <w:footnote w:type="continuationSeparator" w:id="0">
    <w:p w:rsidR="00B52038" w:rsidRDefault="00B52038">
      <w:r>
        <w:continuationSeparator/>
      </w:r>
    </w:p>
  </w:footnote>
  <w:footnote w:type="continuationNotice" w:id="1">
    <w:p w:rsidR="00B52038" w:rsidRDefault="00B520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C43" w:rsidRDefault="00850C4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C43" w:rsidRDefault="00850C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BE9E3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3A423F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AC4447CE"/>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41222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8B6A0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DDFA6FC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E2D487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E264CDEE"/>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C3820F1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83B2B9F4"/>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3B241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62A60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235CE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C43"/>
    <w:rsid w:val="002130CD"/>
    <w:rsid w:val="00850C43"/>
    <w:rsid w:val="00B52038"/>
    <w:rsid w:val="00B77DB0"/>
    <w:rsid w:val="00FC61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245FB"/>
  <w15:docId w15:val="{3D3F7157-9A2D-4A5F-B15A-8543BDF7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BA766-D8EB-41F9-AB54-C19D4CA3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2</cp:revision>
  <cp:lastPrinted>2020-06-10T17:24:00Z</cp:lastPrinted>
  <dcterms:created xsi:type="dcterms:W3CDTF">2025-02-19T15:18:00Z</dcterms:created>
  <dcterms:modified xsi:type="dcterms:W3CDTF">2025-02-19T15:18:00Z</dcterms:modified>
  <cp:category>eXensible Unique Platform</cp:category>
</cp:coreProperties>
</file>