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11F0D" w14:textId="77777777" w:rsidR="007D4B1A" w:rsidRDefault="00A067DB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0DB0F3B1" w14:textId="77777777" w:rsidR="007D4B1A" w:rsidRDefault="007D4B1A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6F32B27" w14:textId="77777777" w:rsidR="00C0565B" w:rsidRPr="00C0565B" w:rsidRDefault="00A067DB" w:rsidP="00C0565B">
      <w:pPr>
        <w:ind w:left="4962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="00C0565B" w:rsidRPr="00C0565B">
        <w:rPr>
          <w:rFonts w:asciiTheme="minorHAnsi" w:hAnsiTheme="minorHAnsi" w:cstheme="minorHAnsi"/>
          <w:sz w:val="20"/>
          <w:szCs w:val="20"/>
        </w:rPr>
        <w:t xml:space="preserve">Centro Interdipartimentale di Ricerca e Servizi </w:t>
      </w:r>
    </w:p>
    <w:p w14:paraId="37967DFC" w14:textId="49CB5B32" w:rsidR="007D4B1A" w:rsidRDefault="00C0565B" w:rsidP="00C0565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0565B">
        <w:rPr>
          <w:rFonts w:asciiTheme="minorHAnsi" w:hAnsiTheme="minorHAnsi" w:cstheme="minorHAnsi"/>
          <w:sz w:val="20"/>
          <w:szCs w:val="20"/>
        </w:rPr>
        <w:t>Teaching and Learning Center Sapienza (TLC-S)</w:t>
      </w:r>
    </w:p>
    <w:p w14:paraId="236BFDFF" w14:textId="77777777" w:rsidR="007D4B1A" w:rsidRDefault="007D4B1A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0FBE420" w14:textId="77777777" w:rsidR="007D4B1A" w:rsidRDefault="00A067D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5A6B53D9" w14:textId="77777777" w:rsidR="007D4B1A" w:rsidRDefault="00A067DB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627C9CD3" w14:textId="5C502A46" w:rsidR="007D4B1A" w:rsidRDefault="00A067D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pubblica “</w:t>
      </w:r>
      <w:r w:rsidR="00C0565B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Prot. 1006 del 31/10/2025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 </w:t>
      </w:r>
      <w:r w:rsidR="00C0565B">
        <w:rPr>
          <w:rFonts w:asciiTheme="minorHAnsi" w:eastAsia="Calibri" w:hAnsiTheme="minorHAnsi" w:cstheme="minorHAnsi"/>
          <w:sz w:val="20"/>
          <w:szCs w:val="20"/>
          <w:lang w:eastAsia="en-US"/>
        </w:rPr>
        <w:t>C</w:t>
      </w:r>
      <w:r w:rsidR="00C0565B" w:rsidRPr="00C0565B">
        <w:rPr>
          <w:rFonts w:asciiTheme="minorHAnsi" w:hAnsiTheme="minorHAnsi" w:cstheme="minorHAnsi"/>
          <w:b/>
          <w:sz w:val="20"/>
          <w:szCs w:val="20"/>
        </w:rPr>
        <w:t xml:space="preserve">onferimento n° 5 moduli di insegnamento per i Corsi afferenti al Progetto GOL </w:t>
      </w:r>
      <w:proofErr w:type="spellStart"/>
      <w:r w:rsidR="00C0565B" w:rsidRPr="00C0565B">
        <w:rPr>
          <w:rFonts w:asciiTheme="minorHAnsi" w:hAnsiTheme="minorHAnsi" w:cstheme="minorHAnsi"/>
          <w:b/>
          <w:sz w:val="20"/>
          <w:szCs w:val="20"/>
        </w:rPr>
        <w:t>a.a</w:t>
      </w:r>
      <w:proofErr w:type="spellEnd"/>
      <w:r w:rsidR="00C0565B" w:rsidRPr="00C0565B">
        <w:rPr>
          <w:rFonts w:asciiTheme="minorHAnsi" w:hAnsiTheme="minorHAnsi" w:cstheme="minorHAnsi"/>
          <w:b/>
          <w:sz w:val="20"/>
          <w:szCs w:val="20"/>
        </w:rPr>
        <w:t>. 2024-25</w:t>
      </w:r>
      <w:r w:rsidR="00FB299E">
        <w:rPr>
          <w:rFonts w:asciiTheme="minorHAnsi" w:eastAsia="Calibri" w:hAnsiTheme="minorHAnsi" w:cstheme="minorHAnsi"/>
          <w:sz w:val="20"/>
          <w:szCs w:val="20"/>
          <w:lang w:eastAsia="en-US"/>
        </w:rPr>
        <w:t>” peri il</w:t>
      </w:r>
      <w:bookmarkStart w:id="0" w:name="_GoBack"/>
      <w:bookmarkEnd w:id="0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docenza dal titolo:</w:t>
      </w:r>
    </w:p>
    <w:p w14:paraId="61992CA8" w14:textId="77777777" w:rsidR="007D4B1A" w:rsidRDefault="00A067DB">
      <w:pPr>
        <w:pStyle w:val="Default"/>
        <w:spacing w:line="360" w:lineRule="auto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bookmarkStart w:id="1" w:name="OLE_LINK1"/>
      <w:bookmarkStart w:id="2" w:name="OLE_LINK2"/>
      <w:bookmarkStart w:id="3" w:name="OLE_LINK5"/>
      <w:bookmarkStart w:id="4" w:name="OLE_LINK6"/>
      <w:r>
        <w:rPr>
          <w:rFonts w:eastAsia="Calibri"/>
          <w:lang w:eastAsia="en-US"/>
        </w:rPr>
        <w:t>………………………………………………………………………………………………</w:t>
      </w:r>
      <w:bookmarkEnd w:id="1"/>
      <w:bookmarkEnd w:id="2"/>
      <w:r>
        <w:rPr>
          <w:rFonts w:eastAsia="Calibri"/>
          <w:lang w:eastAsia="en-US"/>
        </w:rPr>
        <w:t>…………</w:t>
      </w:r>
      <w:r>
        <w:rPr>
          <w:rFonts w:eastAsia="Calibri"/>
          <w:lang w:eastAsia="en-US"/>
        </w:rPr>
        <w:br/>
      </w:r>
      <w:bookmarkEnd w:id="3"/>
      <w:bookmarkEnd w:id="4"/>
      <w:r>
        <w:rPr>
          <w:rFonts w:eastAsia="Calibri"/>
          <w:lang w:eastAsia="en-US"/>
        </w:rPr>
        <w:t>…………………………………………………………………………………………………………</w:t>
      </w:r>
      <w:r>
        <w:rPr>
          <w:rFonts w:eastAsia="Calibri"/>
          <w:lang w:eastAsia="en-US"/>
        </w:rPr>
        <w:br/>
        <w:t>…………………………………………………………………………………………………………</w:t>
      </w:r>
      <w:r>
        <w:rPr>
          <w:rFonts w:eastAsia="Calibri"/>
          <w:lang w:eastAsia="en-US"/>
        </w:rPr>
        <w:br/>
      </w:r>
      <w:bookmarkStart w:id="5" w:name="OLE_LINK3"/>
      <w:bookmarkStart w:id="6" w:name="OLE_LINK4"/>
      <w:r>
        <w:rPr>
          <w:rFonts w:eastAsia="Calibri"/>
          <w:lang w:eastAsia="en-US"/>
        </w:rPr>
        <w:t>…………………………………………………………………………………………………………</w:t>
      </w:r>
      <w:r>
        <w:rPr>
          <w:rFonts w:eastAsia="Calibri"/>
          <w:lang w:eastAsia="en-US"/>
        </w:rPr>
        <w:br/>
      </w: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E' possibile presentare la propria candidatura per più di un incarico.</w:t>
      </w:r>
    </w:p>
    <w:bookmarkEnd w:id="5"/>
    <w:bookmarkEnd w:id="6"/>
    <w:p w14:paraId="4C531959" w14:textId="77777777" w:rsidR="007D4B1A" w:rsidRDefault="007D4B1A">
      <w:pPr>
        <w:pStyle w:val="Default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B004FE3" w14:textId="77777777" w:rsidR="007D4B1A" w:rsidRDefault="00A067D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605882A" w14:textId="77777777" w:rsidR="007D4B1A" w:rsidRDefault="00A067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14:paraId="5D457EC9" w14:textId="77777777" w:rsidR="007D4B1A" w:rsidRDefault="00A067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4E1DC274" w14:textId="77777777" w:rsidR="007D4B1A" w:rsidRDefault="00A067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66B9C962" w14:textId="77777777" w:rsidR="007D4B1A" w:rsidRDefault="00A067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006FAE5D" w14:textId="77777777" w:rsidR="007D4B1A" w:rsidRDefault="00A067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Lettere e culture moderne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5780DFA1" w14:textId="77777777" w:rsidR="007D4B1A" w:rsidRDefault="00A067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variazioni;</w:t>
      </w:r>
    </w:p>
    <w:p w14:paraId="06100606" w14:textId="77777777" w:rsidR="007D4B1A" w:rsidRDefault="00A067DB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2FC3CDA7" w14:textId="77777777" w:rsidR="007D4B1A" w:rsidRDefault="007D4B1A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5B53F5C" w14:textId="77777777" w:rsidR="007D4B1A" w:rsidRDefault="007D4B1A">
      <w:pPr>
        <w:pStyle w:val="Default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54C6F09" w14:textId="77777777" w:rsidR="007D4B1A" w:rsidRDefault="00A067D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304C721B" w14:textId="77777777" w:rsidR="007D4B1A" w:rsidRDefault="00A067D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7FC2345F" w14:textId="77777777" w:rsidR="007D4B1A" w:rsidRDefault="00A067D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dichiarazione sostitutiva di certificazione del titolo di dottore di ricerca;</w:t>
      </w:r>
    </w:p>
    <w:p w14:paraId="5860140D" w14:textId="77777777" w:rsidR="007D4B1A" w:rsidRDefault="00A067D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78EE1428" w14:textId="77777777" w:rsidR="007D4B1A" w:rsidRDefault="00A067D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60882FC6" w14:textId="77777777" w:rsidR="007D4B1A" w:rsidRDefault="00A067D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39DB8D6" w14:textId="77777777" w:rsidR="007D4B1A" w:rsidRDefault="007D4B1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4C8D7E3" w14:textId="77777777" w:rsidR="007D4B1A" w:rsidRDefault="00A067DB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180EF9C2" w14:textId="77777777" w:rsidR="007D4B1A" w:rsidRDefault="007D4B1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190363C" w14:textId="77777777" w:rsidR="007D4B1A" w:rsidRDefault="00A067D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647D5C75" w14:textId="77777777" w:rsidR="007D4B1A" w:rsidRDefault="007D4B1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850EB57" w14:textId="77777777" w:rsidR="007D4B1A" w:rsidRDefault="00A067D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13614598" w14:textId="77777777" w:rsidR="007D4B1A" w:rsidRDefault="00A067D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15B79BA8" w14:textId="77777777" w:rsidR="007D4B1A" w:rsidRDefault="007D4B1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DB41CA" w14:textId="6A123BC9" w:rsidR="007D4B1A" w:rsidRDefault="007D4B1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D4B1A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3E30A" w14:textId="77777777" w:rsidR="00624395" w:rsidRDefault="00624395">
      <w:r>
        <w:separator/>
      </w:r>
    </w:p>
  </w:endnote>
  <w:endnote w:type="continuationSeparator" w:id="0">
    <w:p w14:paraId="109D7D50" w14:textId="77777777" w:rsidR="00624395" w:rsidRDefault="0062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2987B" w14:textId="77777777" w:rsidR="00624395" w:rsidRDefault="00624395">
      <w:r>
        <w:separator/>
      </w:r>
    </w:p>
  </w:footnote>
  <w:footnote w:type="continuationSeparator" w:id="0">
    <w:p w14:paraId="302FCC2D" w14:textId="77777777" w:rsidR="00624395" w:rsidRDefault="00624395">
      <w:r>
        <w:continuationSeparator/>
      </w:r>
    </w:p>
  </w:footnote>
  <w:footnote w:type="continuationNotice" w:id="1">
    <w:p w14:paraId="2C58A473" w14:textId="77777777" w:rsidR="00624395" w:rsidRDefault="00624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29EE" w14:textId="77777777" w:rsidR="007D4B1A" w:rsidRDefault="007D4B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88DE" w14:textId="77777777" w:rsidR="007D4B1A" w:rsidRDefault="007D4B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7A4E8C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5584B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97648786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6CF2C02"/>
    <w:multiLevelType w:val="multilevel"/>
    <w:tmpl w:val="A1549AD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367F"/>
    <w:multiLevelType w:val="multilevel"/>
    <w:tmpl w:val="EFE4A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EAA0C4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D1564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51FC"/>
    <w:multiLevelType w:val="multilevel"/>
    <w:tmpl w:val="F7728E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B3A"/>
    <w:multiLevelType w:val="multilevel"/>
    <w:tmpl w:val="6324E00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6D5CD28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000B5"/>
    <w:multiLevelType w:val="multilevel"/>
    <w:tmpl w:val="17ECF84E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D1B48DB"/>
    <w:multiLevelType w:val="multilevel"/>
    <w:tmpl w:val="8230D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C3F4E"/>
    <w:multiLevelType w:val="multilevel"/>
    <w:tmpl w:val="E28CB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15FCA"/>
    <w:multiLevelType w:val="multilevel"/>
    <w:tmpl w:val="6B400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1A"/>
    <w:rsid w:val="00624395"/>
    <w:rsid w:val="00693C87"/>
    <w:rsid w:val="007D4B1A"/>
    <w:rsid w:val="00A067DB"/>
    <w:rsid w:val="00C0565B"/>
    <w:rsid w:val="00CA5F64"/>
    <w:rsid w:val="00F0780F"/>
    <w:rsid w:val="00FA3369"/>
    <w:rsid w:val="00F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57183"/>
  <w15:docId w15:val="{C405F33D-B396-4399-9AF8-B617A8AA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c1cd4f72-c113-4a55-a779-42e1aae66774">
    <w:name w:val="Normal_c1cd4f72-c113-4a55-a779-42e1aae66774"/>
    <w:rPr>
      <w:rFonts w:ascii="Times New Roman" w:hAnsi="Times New Roman"/>
      <w:sz w:val="24"/>
      <w:szCs w:val="24"/>
      <w:lang w:val="en-US" w:eastAsia="uk-UA"/>
    </w:rPr>
  </w:style>
  <w:style w:type="table" w:customStyle="1" w:styleId="NormalTablef4c906f9-60b0-43b6-a286-b412433ff47f">
    <w:name w:val="Normal Table_f4c906f9-60b0-43b6-a286-b412433ff47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1">
    <w:name w:val="Light Grid Accent 1"/>
    <w:basedOn w:val="NormalTablef4c906f9-60b0-43b6-a286-b412433ff47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FFFFFF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FFFFFF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C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3DCA-BD84-45F5-BA75-8FDBB8C3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Cinzia  Turi </cp:lastModifiedBy>
  <cp:revision>3</cp:revision>
  <cp:lastPrinted>2025-10-21T14:38:00Z</cp:lastPrinted>
  <dcterms:created xsi:type="dcterms:W3CDTF">2025-10-31T10:34:00Z</dcterms:created>
  <dcterms:modified xsi:type="dcterms:W3CDTF">2025-10-31T10:35:00Z</dcterms:modified>
  <cp:category>eXensible Unique Platform</cp:category>
</cp:coreProperties>
</file>