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8834DF"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762D17" w:rsidRPr="008834DF" w:rsidRDefault="00762D17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AL DIRETTORE DEL DIPARTIMENTO DI SCIENZE ANATOMICHE, ISTOLOGICHE, MEDICO-LEGALI E DELL'APPARATO LOCOMOTORE</w:t>
      </w:r>
    </w:p>
    <w:p w:rsidR="00762D17" w:rsidRPr="008834DF" w:rsidRDefault="00E37AC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762D17" w:rsidRPr="008834DF" w:rsidRDefault="00E37AC3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834DF"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 w:rsidRPr="008834DF"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a partecipare alla procedura selettiva pubblica, per </w:t>
      </w:r>
      <w:r w:rsidRPr="008834DF"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 w:rsidRPr="008834DF">
        <w:rPr>
          <w:rFonts w:asciiTheme="minorHAnsi" w:hAnsiTheme="minorHAnsi" w:cstheme="minorHAnsi"/>
          <w:bCs/>
          <w:sz w:val="20"/>
          <w:szCs w:val="20"/>
        </w:rPr>
        <w:t>,</w:t>
      </w:r>
      <w:r w:rsidRPr="008834DF"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 w:rsidRPr="008834DF">
        <w:rPr>
          <w:rFonts w:asciiTheme="minorHAnsi" w:hAnsiTheme="minorHAnsi" w:cstheme="minorHAnsi"/>
          <w:b/>
          <w:sz w:val="20"/>
          <w:szCs w:val="20"/>
        </w:rPr>
        <w:t>12 mesi</w:t>
      </w:r>
      <w:r w:rsidRPr="008834DF"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 w:rsidRPr="008834DF">
        <w:rPr>
          <w:rFonts w:asciiTheme="minorHAnsi" w:hAnsiTheme="minorHAnsi" w:cstheme="minorHAnsi"/>
          <w:b/>
          <w:sz w:val="20"/>
          <w:szCs w:val="20"/>
        </w:rPr>
        <w:t>BIO/16</w:t>
      </w:r>
      <w:r w:rsidRPr="008834DF"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di Scienze anatomiche, istologiche, medico-legali e dell'apparato locomotore, di cui al bando </w:t>
      </w:r>
      <w:r w:rsidRPr="008834DF">
        <w:rPr>
          <w:rFonts w:asciiTheme="minorHAnsi" w:hAnsiTheme="minorHAnsi" w:cstheme="minorHAnsi"/>
          <w:b/>
          <w:sz w:val="20"/>
          <w:szCs w:val="20"/>
        </w:rPr>
        <w:t xml:space="preserve">AR-A 01/2023 </w:t>
      </w:r>
      <w:r w:rsidRPr="008834DF"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Pr="008834DF">
        <w:rPr>
          <w:rFonts w:asciiTheme="minorHAnsi" w:hAnsiTheme="minorHAnsi" w:cstheme="minorHAnsi"/>
          <w:b/>
          <w:sz w:val="20"/>
          <w:szCs w:val="20"/>
        </w:rPr>
        <w:t>18/12/23</w:t>
      </w:r>
      <w:r w:rsidRPr="008834DF">
        <w:rPr>
          <w:rFonts w:asciiTheme="minorHAnsi" w:hAnsiTheme="minorHAnsi" w:cstheme="minorHAnsi"/>
          <w:sz w:val="20"/>
          <w:szCs w:val="20"/>
        </w:rPr>
        <w:t>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8834DF"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 w:rsidRPr="008834DF">
        <w:rPr>
          <w:rFonts w:asciiTheme="minorHAnsi" w:hAnsiTheme="minorHAnsi" w:cstheme="minorHAnsi"/>
          <w:sz w:val="20"/>
          <w:szCs w:val="20"/>
        </w:rPr>
        <w:t>: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 w:rsidRPr="008834DF"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 w:rsidRPr="008834DF"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 w:rsidRPr="008834DF"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 w:rsidRPr="008834DF">
        <w:rPr>
          <w:rFonts w:asciiTheme="minorHAnsi" w:hAnsiTheme="minorHAnsi" w:cstheme="minorHAnsi"/>
          <w:sz w:val="20"/>
          <w:szCs w:val="20"/>
        </w:rPr>
        <w:t>)</w:t>
      </w:r>
    </w:p>
    <w:p w:rsidR="00762D17" w:rsidRPr="008834DF" w:rsidRDefault="00E37AC3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bookmarkStart w:id="1" w:name="OLE_LINK7"/>
      <w:bookmarkStart w:id="2" w:name="OLE_LINK8"/>
      <w:r w:rsidRPr="008834DF">
        <w:rPr>
          <w:rFonts w:asciiTheme="minorHAnsi" w:hAnsiTheme="minorHAnsi" w:cstheme="minorHAnsi"/>
          <w:sz w:val="20"/>
          <w:szCs w:val="20"/>
        </w:rPr>
        <w:lastRenderedPageBreak/>
        <w:t>recapito telefonico ………………………………………………………….</w:t>
      </w:r>
      <w:bookmarkEnd w:id="1"/>
      <w:bookmarkEnd w:id="2"/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Progetto di ricerca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 w:rsidRPr="008834DF"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 w:rsidRPr="008834DF"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762D17" w:rsidRPr="008834DF" w:rsidRDefault="00E37AC3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8834DF"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8834DF">
        <w:rPr>
          <w:rFonts w:asciiTheme="minorHAnsi" w:hAnsiTheme="minorHAnsi" w:cstheme="minorHAnsi"/>
          <w:sz w:val="20"/>
          <w:szCs w:val="20"/>
        </w:rPr>
        <w:t xml:space="preserve"> Pertanto, </w:t>
      </w:r>
      <w:r w:rsidRPr="008834DF"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 w:rsidRPr="008834DF"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 w:rsidRPr="008834DF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 w:rsidRPr="008834DF"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br w:type="page"/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 w:rsidRPr="008834DF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8834DF"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Firma</w:t>
      </w:r>
      <w:r w:rsidRPr="008834D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br w:type="page"/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Luogo e data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IL/LA DICHIARANTE</w:t>
      </w:r>
    </w:p>
    <w:p w:rsidR="00762D17" w:rsidRPr="008834DF" w:rsidRDefault="00E37AC3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br w:type="page"/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OGGETTO</w:t>
      </w:r>
      <w:r w:rsidRPr="008834DF">
        <w:rPr>
          <w:rFonts w:asciiTheme="minorHAnsi" w:hAnsiTheme="minorHAnsi" w:cstheme="minorHAnsi"/>
          <w:sz w:val="20"/>
          <w:szCs w:val="20"/>
        </w:rPr>
        <w:t>:</w:t>
      </w:r>
      <w:r w:rsidRPr="008834DF"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ovvero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ab/>
      </w:r>
      <w:r w:rsidRPr="008834DF">
        <w:rPr>
          <w:rFonts w:asciiTheme="minorHAnsi" w:hAnsiTheme="minorHAnsi" w:cstheme="minorHAnsi"/>
          <w:sz w:val="20"/>
          <w:szCs w:val="20"/>
        </w:rPr>
        <w:tab/>
      </w:r>
      <w:r w:rsidRPr="008834DF">
        <w:rPr>
          <w:rFonts w:asciiTheme="minorHAnsi" w:hAnsiTheme="minorHAnsi" w:cstheme="minorHAnsi"/>
          <w:sz w:val="20"/>
          <w:szCs w:val="20"/>
        </w:rPr>
        <w:tab/>
      </w:r>
      <w:r w:rsidRPr="008834DF">
        <w:rPr>
          <w:rFonts w:asciiTheme="minorHAnsi" w:hAnsiTheme="minorHAnsi" w:cstheme="minorHAnsi"/>
          <w:sz w:val="20"/>
          <w:szCs w:val="20"/>
        </w:rPr>
        <w:tab/>
      </w:r>
      <w:r w:rsidRPr="008834DF">
        <w:rPr>
          <w:rFonts w:asciiTheme="minorHAnsi" w:hAnsiTheme="minorHAnsi" w:cstheme="minorHAnsi"/>
          <w:sz w:val="20"/>
          <w:szCs w:val="20"/>
        </w:rPr>
        <w:tab/>
      </w:r>
      <w:r w:rsidRPr="008834DF"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2880" w:right="-7" w:firstLine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br w:type="page"/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OGGETTO</w:t>
      </w:r>
      <w:r w:rsidRPr="008834DF">
        <w:rPr>
          <w:rFonts w:asciiTheme="minorHAnsi" w:hAnsiTheme="minorHAnsi" w:cstheme="minorHAnsi"/>
          <w:sz w:val="20"/>
          <w:szCs w:val="20"/>
        </w:rPr>
        <w:t>:</w:t>
      </w:r>
      <w:r w:rsidRPr="008834DF"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ovvero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o</w:t>
      </w:r>
      <w:r w:rsidRPr="008834DF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62D17" w:rsidRPr="008834DF" w:rsidRDefault="00E37AC3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br w:type="page"/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834DF"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  <w:lang w:val="en-US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4DF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 w:rsidRPr="008834DF">
        <w:rPr>
          <w:rFonts w:asciiTheme="minorHAnsi" w:hAnsiTheme="minorHAnsi" w:cstheme="minorHAnsi"/>
          <w:b/>
          <w:sz w:val="20"/>
          <w:szCs w:val="20"/>
        </w:rPr>
        <w:t>titoli e colloquio</w:t>
      </w:r>
      <w:r w:rsidRPr="008834DF">
        <w:rPr>
          <w:rFonts w:asciiTheme="minorHAnsi" w:hAnsiTheme="minorHAnsi" w:cstheme="minorHAnsi"/>
          <w:sz w:val="20"/>
          <w:szCs w:val="20"/>
        </w:rPr>
        <w:t xml:space="preserve"> di cui al Bando </w:t>
      </w:r>
      <w:r w:rsidRPr="008834DF">
        <w:rPr>
          <w:rFonts w:asciiTheme="minorHAnsi" w:hAnsiTheme="minorHAnsi" w:cstheme="minorHAnsi"/>
          <w:b/>
          <w:sz w:val="20"/>
          <w:szCs w:val="20"/>
        </w:rPr>
        <w:t>AR-A 01/2023</w:t>
      </w:r>
      <w:r w:rsidRPr="008834DF">
        <w:rPr>
          <w:rFonts w:asciiTheme="minorHAnsi" w:hAnsiTheme="minorHAnsi" w:cstheme="minorHAnsi"/>
          <w:sz w:val="20"/>
          <w:szCs w:val="20"/>
        </w:rPr>
        <w:t xml:space="preserve"> pubblicizzato dal Dipartimento di Scienze anatomiche, istologiche, medico-legali e dell'apparato locomotore della Sapienza Università di Roma in data </w:t>
      </w:r>
      <w:r w:rsidRPr="008834DF">
        <w:rPr>
          <w:rFonts w:asciiTheme="minorHAnsi" w:hAnsiTheme="minorHAnsi" w:cstheme="minorHAnsi"/>
          <w:b/>
          <w:sz w:val="20"/>
          <w:szCs w:val="20"/>
        </w:rPr>
        <w:t>18/12/23</w:t>
      </w:r>
      <w:r w:rsidRPr="008834DF"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62D17" w:rsidRPr="008834DF" w:rsidRDefault="00762D1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 w:rsidRPr="008834DF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8834DF"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Pr="008834DF" w:rsidRDefault="00E37AC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762D17" w:rsidRPr="008834DF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Default="00E37AC3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 w:rsidRPr="008834DF">
        <w:rPr>
          <w:rFonts w:asciiTheme="minorHAnsi" w:hAnsiTheme="minorHAnsi" w:cstheme="minorHAnsi"/>
          <w:sz w:val="20"/>
          <w:szCs w:val="20"/>
        </w:rPr>
        <w:t>IL/LA DICHIARANTE</w:t>
      </w:r>
    </w:p>
    <w:p w:rsidR="00762D17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762D17" w:rsidRDefault="00762D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sectPr w:rsidR="00762D17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6B" w:rsidRDefault="00E2316B">
      <w:r>
        <w:separator/>
      </w:r>
    </w:p>
  </w:endnote>
  <w:endnote w:type="continuationSeparator" w:id="0">
    <w:p w:rsidR="00E2316B" w:rsidRDefault="00E2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6B" w:rsidRDefault="00E2316B">
      <w:r>
        <w:separator/>
      </w:r>
    </w:p>
  </w:footnote>
  <w:footnote w:type="continuationSeparator" w:id="0">
    <w:p w:rsidR="00E2316B" w:rsidRDefault="00E2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C3" w:rsidRDefault="00E37A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C3" w:rsidRDefault="00E37AC3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2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7AC3" w:rsidRDefault="00E37AC3">
    <w:pPr>
      <w:pStyle w:val="Intestazione"/>
      <w:rPr>
        <w:sz w:val="16"/>
        <w:szCs w:val="16"/>
      </w:rPr>
    </w:pPr>
  </w:p>
  <w:p w:rsidR="00E37AC3" w:rsidRDefault="00E37AC3">
    <w:pPr>
      <w:pStyle w:val="Intestazione"/>
      <w:rPr>
        <w:sz w:val="16"/>
        <w:szCs w:val="16"/>
      </w:rPr>
    </w:pPr>
  </w:p>
  <w:p w:rsidR="00E37AC3" w:rsidRDefault="00E37AC3">
    <w:pPr>
      <w:pStyle w:val="Intestazione"/>
      <w:rPr>
        <w:sz w:val="16"/>
        <w:szCs w:val="16"/>
      </w:rPr>
    </w:pPr>
  </w:p>
  <w:p w:rsidR="00E37AC3" w:rsidRDefault="00E37AC3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Scienze anatomiche, istologiche, medico-legali e dell'apparato locomotore</w:t>
    </w:r>
  </w:p>
  <w:p w:rsidR="00E37AC3" w:rsidRDefault="00E37AC3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E37AC3" w:rsidRDefault="00E37A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B53"/>
    <w:multiLevelType w:val="multilevel"/>
    <w:tmpl w:val="8E7CA9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45FE6D2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71FAF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B5D666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42A89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5F2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D1B83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5DF64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A2E813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896C8B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3F4494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3EFCA1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744E77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C2792"/>
    <w:multiLevelType w:val="multilevel"/>
    <w:tmpl w:val="77766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E1E"/>
    <w:multiLevelType w:val="multilevel"/>
    <w:tmpl w:val="3F26F6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F75"/>
    <w:multiLevelType w:val="multilevel"/>
    <w:tmpl w:val="4A564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F79A9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7FBF"/>
    <w:multiLevelType w:val="multilevel"/>
    <w:tmpl w:val="8A7EA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371"/>
    <w:multiLevelType w:val="multilevel"/>
    <w:tmpl w:val="FD58D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B274A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5DF0"/>
    <w:multiLevelType w:val="multilevel"/>
    <w:tmpl w:val="8B2213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17"/>
    <w:rsid w:val="000474E5"/>
    <w:rsid w:val="00762D17"/>
    <w:rsid w:val="008834DF"/>
    <w:rsid w:val="00E2316B"/>
    <w:rsid w:val="00E3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79F91"/>
  <w15:docId w15:val="{D0EB4A67-C67F-47CC-8F0C-488D7F9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CFD4-FFE2-4191-B4AF-C0292059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De Luca Luca</cp:lastModifiedBy>
  <cp:revision>2</cp:revision>
  <cp:lastPrinted>2020-06-09T08:41:00Z</cp:lastPrinted>
  <dcterms:created xsi:type="dcterms:W3CDTF">2023-12-18T09:41:00Z</dcterms:created>
  <dcterms:modified xsi:type="dcterms:W3CDTF">2023-12-18T09:41:00Z</dcterms:modified>
  <cp:category>eXensible Unique Platform</cp:category>
</cp:coreProperties>
</file>