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3C" w:rsidRDefault="00C4163C" w:rsidP="00C4163C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C4163C" w:rsidRDefault="00C4163C" w:rsidP="00C4163C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Al </w:t>
      </w:r>
      <w:r>
        <w:rPr>
          <w:rFonts w:asciiTheme="minorHAnsi" w:hAnsiTheme="minorHAnsi" w:cstheme="minorHAnsi"/>
          <w:sz w:val="20"/>
          <w:szCs w:val="20"/>
        </w:rPr>
        <w:t>Dipartimento di Sanità Pubblica e Malattie Infettive</w:t>
      </w:r>
    </w:p>
    <w:p w:rsidR="00C4163C" w:rsidRDefault="00C4163C" w:rsidP="00C4163C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Piazzale Aldo Moro, 5, 00185 - Roma</w:t>
      </w:r>
    </w:p>
    <w:p w:rsidR="00C4163C" w:rsidRDefault="00C4163C" w:rsidP="00C4163C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C4163C" w:rsidRDefault="00C4163C" w:rsidP="00C4163C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C4163C" w:rsidRDefault="00C4163C" w:rsidP="00C4163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…a……………………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……) il…………………e residente in…………..………………………………….. (</w:t>
      </w:r>
      <w:proofErr w:type="spellStart"/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………….. via……………………………………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C4163C" w:rsidRDefault="00C4163C" w:rsidP="00C4163C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C4163C" w:rsidRPr="005528D0" w:rsidRDefault="00C4163C" w:rsidP="00C4163C">
      <w:pPr>
        <w:spacing w:line="280" w:lineRule="exact"/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…. a partecipare alla procedura di valutazione comparativa per il conferimento di un incarico di lavoro autonomo nell’ambito del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Progetto </w:t>
      </w:r>
      <w:proofErr w:type="gramStart"/>
      <w:r w:rsidR="009179DC">
        <w:rPr>
          <w:rFonts w:asciiTheme="minorHAnsi" w:hAnsiTheme="minorHAnsi" w:cstheme="minorHAnsi"/>
          <w:b/>
          <w:bCs/>
          <w:sz w:val="20"/>
          <w:szCs w:val="20"/>
        </w:rPr>
        <w:t>NAOCON</w:t>
      </w:r>
      <w:bookmarkStart w:id="0" w:name="_GoBack"/>
      <w:bookmarkEnd w:id="0"/>
      <w:r w:rsidR="009179DC">
        <w:rPr>
          <w:rFonts w:asciiTheme="minorHAnsi" w:hAnsiTheme="minorHAnsi" w:cstheme="minorHAnsi"/>
          <w:b/>
          <w:bCs/>
          <w:sz w:val="20"/>
          <w:szCs w:val="20"/>
        </w:rPr>
        <w:t xml:space="preserve">  -</w:t>
      </w:r>
      <w:proofErr w:type="gramEnd"/>
      <w:r w:rsidR="009179DC">
        <w:rPr>
          <w:rFonts w:asciiTheme="minorHAnsi" w:hAnsiTheme="minorHAnsi" w:cstheme="minorHAnsi"/>
          <w:b/>
          <w:bCs/>
          <w:sz w:val="20"/>
          <w:szCs w:val="20"/>
        </w:rPr>
        <w:t xml:space="preserve"> Nuovi antimicrobici ottenuti da composti di origine naturale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”, </w:t>
      </w:r>
    </w:p>
    <w:p w:rsidR="00C4163C" w:rsidRDefault="00C4163C" w:rsidP="00C4163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C4163C" w:rsidRDefault="00C4163C" w:rsidP="00C4163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C4163C" w:rsidRDefault="00C4163C" w:rsidP="00C4163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C4163C" w:rsidRDefault="00C4163C" w:rsidP="00C4163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C4163C" w:rsidRDefault="00C4163C" w:rsidP="00C4163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C4163C" w:rsidRDefault="00C4163C" w:rsidP="00C4163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C4163C" w:rsidRDefault="00C4163C" w:rsidP="00C4163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al </w:t>
      </w:r>
      <w:r>
        <w:rPr>
          <w:rFonts w:asciiTheme="minorHAnsi" w:hAnsiTheme="minorHAnsi" w:cs="Calibri (Corpo)"/>
          <w:sz w:val="20"/>
          <w:szCs w:val="20"/>
        </w:rPr>
        <w:t>Dipartimento di Sanità pubblica e malattie infettive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C4163C" w:rsidRDefault="00C4163C" w:rsidP="00C4163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cap.)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…………….. e si impegna a comunicare tempestivamente eventuali variazioni.</w:t>
      </w:r>
    </w:p>
    <w:p w:rsidR="00C4163C" w:rsidRDefault="00C4163C" w:rsidP="00C4163C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C4163C" w:rsidRDefault="00C4163C" w:rsidP="00C4163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C4163C" w:rsidRDefault="00C4163C" w:rsidP="00C4163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C4163C" w:rsidRDefault="00C4163C" w:rsidP="00C4163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C4163C" w:rsidRDefault="00C4163C" w:rsidP="00C4163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C4163C" w:rsidRDefault="00C4163C" w:rsidP="00C4163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C4163C" w:rsidRDefault="00C4163C" w:rsidP="00C4163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C4163C" w:rsidRDefault="00C4163C" w:rsidP="00C4163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C4163C" w:rsidRDefault="00C4163C" w:rsidP="00C4163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C4163C" w:rsidRDefault="00C4163C" w:rsidP="00C4163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C4163C" w:rsidRDefault="00C4163C" w:rsidP="00C4163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C4163C" w:rsidRDefault="00C4163C" w:rsidP="00C4163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C4163C" w:rsidRDefault="00C4163C" w:rsidP="00C4163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C4163C" w:rsidRDefault="00C4163C" w:rsidP="00C4163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C4163C" w:rsidRDefault="00C4163C" w:rsidP="00C4163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C4163C" w:rsidRDefault="00C4163C" w:rsidP="00C4163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C4163C" w:rsidRDefault="00C4163C" w:rsidP="00C4163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C4163C" w:rsidRDefault="00C4163C" w:rsidP="00C4163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_________) 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hAnsiTheme="minorHAnsi" w:cstheme="minorHAnsi"/>
          <w:sz w:val="20"/>
          <w:szCs w:val="20"/>
        </w:rPr>
        <w:t>. n. 33/2013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C4163C" w:rsidRDefault="00C4163C" w:rsidP="00C4163C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</w:t>
      </w:r>
      <w:r>
        <w:rPr>
          <w:rFonts w:asciiTheme="minorHAnsi" w:hAnsiTheme="minorHAnsi" w:cs="Calibri (Corpo)"/>
          <w:sz w:val="20"/>
          <w:szCs w:val="20"/>
        </w:rPr>
        <w:t>Dipartimento di Sanità pubblica e malattie infettive</w:t>
      </w:r>
      <w:r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Dipartimento. 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</w:t>
      </w:r>
    </w:p>
    <w:p w:rsidR="00C4163C" w:rsidRDefault="00C4163C" w:rsidP="00C416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02F84" w:rsidRDefault="00F02F84" w:rsidP="00C4163C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</w:p>
    <w:p w:rsidR="00B35AC3" w:rsidRDefault="00B35AC3" w:rsidP="00B35AC3">
      <w:pPr>
        <w:pStyle w:val="Default"/>
      </w:pPr>
    </w:p>
    <w:p w:rsidR="00B35AC3" w:rsidRDefault="00B35AC3" w:rsidP="00B35AC3">
      <w:pPr>
        <w:pStyle w:val="Default"/>
      </w:pPr>
    </w:p>
    <w:p w:rsidR="00B35AC3" w:rsidRDefault="00B35AC3" w:rsidP="00B35AC3">
      <w:pPr>
        <w:pStyle w:val="Default"/>
      </w:pPr>
    </w:p>
    <w:p w:rsidR="00B35AC3" w:rsidRDefault="00B35AC3" w:rsidP="00B35AC3">
      <w:pPr>
        <w:pStyle w:val="Default"/>
      </w:pPr>
    </w:p>
    <w:p w:rsidR="00B35AC3" w:rsidRDefault="00B35AC3" w:rsidP="00B35AC3">
      <w:pPr>
        <w:pStyle w:val="Default"/>
      </w:pPr>
    </w:p>
    <w:p w:rsidR="00B35AC3" w:rsidRDefault="00B35AC3" w:rsidP="00B35AC3">
      <w:pPr>
        <w:pStyle w:val="Default"/>
      </w:pPr>
    </w:p>
    <w:p w:rsidR="00B35AC3" w:rsidRDefault="00B35AC3" w:rsidP="00B35AC3">
      <w:pPr>
        <w:pStyle w:val="Default"/>
      </w:pPr>
    </w:p>
    <w:p w:rsidR="00B35AC3" w:rsidRDefault="00B35AC3" w:rsidP="00B35AC3">
      <w:pPr>
        <w:pStyle w:val="Default"/>
      </w:pPr>
    </w:p>
    <w:p w:rsidR="00B35AC3" w:rsidRDefault="00B35AC3" w:rsidP="00B35AC3">
      <w:pPr>
        <w:pStyle w:val="Default"/>
      </w:pPr>
    </w:p>
    <w:p w:rsidR="00B35AC3" w:rsidRDefault="00B35AC3" w:rsidP="00B35AC3">
      <w:pPr>
        <w:pStyle w:val="Default"/>
      </w:pPr>
    </w:p>
    <w:p w:rsidR="00B35AC3" w:rsidRDefault="00B35AC3" w:rsidP="00B35AC3">
      <w:pPr>
        <w:pStyle w:val="Default"/>
      </w:pPr>
    </w:p>
    <w:p w:rsidR="00B35AC3" w:rsidRDefault="00B35AC3" w:rsidP="00B35AC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B35AC3" w:rsidRDefault="00B35AC3" w:rsidP="00B35A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5AC3" w:rsidRDefault="00B35AC3" w:rsidP="00B35AC3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B35AC3" w:rsidRDefault="00B35AC3" w:rsidP="00B35A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5AC3" w:rsidRDefault="00B35AC3" w:rsidP="00B35AC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B35AC3" w:rsidRDefault="00B35AC3" w:rsidP="00B35AC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hAnsiTheme="minorHAnsi" w:cstheme="minorHAnsi"/>
          <w:sz w:val="20"/>
          <w:szCs w:val="20"/>
        </w:rPr>
        <w:t>. n. 33/2013</w:t>
      </w:r>
    </w:p>
    <w:p w:rsidR="00B35AC3" w:rsidRDefault="00B35AC3" w:rsidP="00B35A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5AC3" w:rsidRDefault="00B35AC3" w:rsidP="00B35AC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B35AC3" w:rsidRDefault="00B35AC3" w:rsidP="00B35A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5AC3" w:rsidRDefault="00B35AC3" w:rsidP="00B35AC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B35AC3" w:rsidRDefault="00B35AC3" w:rsidP="00B35A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5AC3" w:rsidRDefault="00B35AC3" w:rsidP="00B35AC3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B35AC3" w:rsidRDefault="00B35AC3" w:rsidP="00B35A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5AC3" w:rsidRDefault="00B35AC3" w:rsidP="00B35AC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B35AC3" w:rsidRDefault="00B35AC3" w:rsidP="00B35A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5AC3" w:rsidRDefault="00B35AC3" w:rsidP="00B35AC3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B35AC3" w:rsidRDefault="00B35AC3" w:rsidP="00B35AC3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5AC3" w:rsidRDefault="00B35AC3" w:rsidP="00B35A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5AC3" w:rsidRDefault="00B35AC3" w:rsidP="00B35AC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B35AC3" w:rsidRDefault="00B35AC3" w:rsidP="00B35AC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B35AC3" w:rsidRDefault="00B35AC3" w:rsidP="00B35A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5AC3" w:rsidRDefault="00B35AC3" w:rsidP="00B35A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5AC3" w:rsidRDefault="00B35AC3" w:rsidP="00B35AC3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</w:t>
      </w:r>
      <w:r>
        <w:rPr>
          <w:rFonts w:asciiTheme="minorHAnsi" w:hAnsiTheme="minorHAnsi" w:cs="Calibri (Corpo)"/>
          <w:sz w:val="20"/>
          <w:szCs w:val="20"/>
        </w:rPr>
        <w:t>Dipartimento di Sanità pubblica e malattie infettive</w:t>
      </w:r>
      <w:r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Dipartimento. </w:t>
      </w:r>
    </w:p>
    <w:p w:rsidR="00B35AC3" w:rsidRDefault="00B35AC3" w:rsidP="00B35A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5AC3" w:rsidRDefault="00B35AC3" w:rsidP="00B35A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5AC3" w:rsidRDefault="00B35AC3" w:rsidP="00B35A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5AC3" w:rsidRDefault="00B35AC3" w:rsidP="00B35AC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B35AC3" w:rsidRDefault="00B35AC3" w:rsidP="00B35A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5AC3" w:rsidRDefault="00B35AC3" w:rsidP="00B35AC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B35AC3" w:rsidRPr="00C4163C" w:rsidRDefault="00B35AC3" w:rsidP="00B35AC3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</w:p>
    <w:p w:rsidR="00B35AC3" w:rsidRPr="00B35AC3" w:rsidRDefault="00B35AC3" w:rsidP="00B35AC3">
      <w:pPr>
        <w:pStyle w:val="Default"/>
      </w:pPr>
    </w:p>
    <w:sectPr w:rsidR="00B35AC3" w:rsidRPr="00B35AC3">
      <w:headerReference w:type="default" r:id="rId7"/>
      <w:headerReference w:type="first" r:id="rId8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450" w:rsidRDefault="00456450">
      <w:r>
        <w:separator/>
      </w:r>
    </w:p>
  </w:endnote>
  <w:endnote w:type="continuationSeparator" w:id="0">
    <w:p w:rsidR="00456450" w:rsidRDefault="0045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450" w:rsidRDefault="00456450">
      <w:r>
        <w:separator/>
      </w:r>
    </w:p>
  </w:footnote>
  <w:footnote w:type="continuationSeparator" w:id="0">
    <w:p w:rsidR="00456450" w:rsidRDefault="00456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CE" w:rsidRDefault="004564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CE" w:rsidRDefault="004564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6C1"/>
    <w:multiLevelType w:val="multilevel"/>
    <w:tmpl w:val="79448E9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9E0EE8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31"/>
    <w:rsid w:val="00032231"/>
    <w:rsid w:val="00274133"/>
    <w:rsid w:val="00456450"/>
    <w:rsid w:val="009179DC"/>
    <w:rsid w:val="00B35AC3"/>
    <w:rsid w:val="00C4163C"/>
    <w:rsid w:val="00F0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8CF1"/>
  <w15:chartTrackingRefBased/>
  <w15:docId w15:val="{D8D7081F-2158-4B34-9952-6FCA710A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rsid w:val="00C41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41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C41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163C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41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1532</Words>
  <Characters>8737</Characters>
  <Application>Microsoft Office Word</Application>
  <DocSecurity>0</DocSecurity>
  <Lines>72</Lines>
  <Paragraphs>20</Paragraphs>
  <ScaleCrop>false</ScaleCrop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Vacchio</dc:creator>
  <cp:keywords/>
  <dc:description/>
  <cp:lastModifiedBy>Maria Rosaria Vacchio</cp:lastModifiedBy>
  <cp:revision>4</cp:revision>
  <dcterms:created xsi:type="dcterms:W3CDTF">2021-03-04T13:47:00Z</dcterms:created>
  <dcterms:modified xsi:type="dcterms:W3CDTF">2021-06-17T08:18:00Z</dcterms:modified>
</cp:coreProperties>
</file>