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DFCB" w14:textId="77777777" w:rsidR="00972391" w:rsidRDefault="00972391" w:rsidP="00637F7F">
      <w:pPr>
        <w:tabs>
          <w:tab w:val="left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71ACA8A" w14:textId="42D82B80" w:rsidR="005659D0" w:rsidRPr="00637F7F" w:rsidRDefault="000175A0" w:rsidP="00637F7F">
      <w:pPr>
        <w:tabs>
          <w:tab w:val="left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25B54" wp14:editId="45306159">
                <wp:simplePos x="0" y="0"/>
                <wp:positionH relativeFrom="column">
                  <wp:posOffset>-49530</wp:posOffset>
                </wp:positionH>
                <wp:positionV relativeFrom="paragraph">
                  <wp:posOffset>-304800</wp:posOffset>
                </wp:positionV>
                <wp:extent cx="1257300" cy="4191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7A2FC" w14:textId="6D61A2D3" w:rsidR="00723362" w:rsidRPr="007420C7" w:rsidRDefault="00723362" w:rsidP="00723362">
                            <w:pPr>
                              <w:rPr>
                                <w:rFonts w:ascii="Arial" w:hAnsi="Arial" w:cs="Arial"/>
                                <w:b/>
                                <w:color w:val="7E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25B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9pt;margin-top:-24pt;width:99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" filled="f" stroked="f" strokeweight=".5pt">
                <v:textbox>
                  <w:txbxContent>
                    <w:p w14:paraId="1C87A2FC" w14:textId="6D61A2D3" w:rsidR="00723362" w:rsidRPr="007420C7" w:rsidRDefault="00723362" w:rsidP="00723362">
                      <w:pPr>
                        <w:rPr>
                          <w:rFonts w:ascii="Arial" w:hAnsi="Arial" w:cs="Arial"/>
                          <w:b/>
                          <w:color w:val="7E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9D0" w:rsidRPr="00637F7F">
        <w:rPr>
          <w:rFonts w:asciiTheme="minorHAnsi" w:hAnsiTheme="minorHAnsi" w:cstheme="minorHAnsi"/>
          <w:sz w:val="20"/>
          <w:szCs w:val="20"/>
        </w:rPr>
        <w:t>Roma,</w:t>
      </w:r>
      <w:r w:rsidR="00972391">
        <w:rPr>
          <w:rFonts w:asciiTheme="minorHAnsi" w:hAnsiTheme="minorHAnsi" w:cstheme="minorHAnsi"/>
          <w:sz w:val="20"/>
          <w:szCs w:val="20"/>
        </w:rPr>
        <w:t xml:space="preserve"> 18/05/2021</w:t>
      </w:r>
    </w:p>
    <w:p w14:paraId="30139876" w14:textId="0CB2994B" w:rsidR="005659D0" w:rsidRPr="00637F7F" w:rsidRDefault="005659D0" w:rsidP="00637F7F">
      <w:pPr>
        <w:tabs>
          <w:tab w:val="left" w:pos="195"/>
          <w:tab w:val="center" w:pos="4677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37F7F">
        <w:rPr>
          <w:rFonts w:asciiTheme="minorHAnsi" w:hAnsiTheme="minorHAnsi" w:cstheme="minorHAnsi"/>
          <w:i/>
          <w:iCs/>
          <w:sz w:val="20"/>
          <w:szCs w:val="20"/>
        </w:rPr>
        <w:t>Prot. n.</w:t>
      </w:r>
      <w:r w:rsidR="005E76C1" w:rsidRPr="00637F7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72391">
        <w:rPr>
          <w:rFonts w:asciiTheme="minorHAnsi" w:hAnsiTheme="minorHAnsi" w:cstheme="minorHAnsi"/>
          <w:i/>
          <w:iCs/>
          <w:sz w:val="20"/>
          <w:szCs w:val="20"/>
        </w:rPr>
        <w:t xml:space="preserve">851/2021 </w:t>
      </w:r>
      <w:proofErr w:type="gramStart"/>
      <w:r w:rsidRPr="00637F7F">
        <w:rPr>
          <w:rFonts w:asciiTheme="minorHAnsi" w:hAnsiTheme="minorHAnsi" w:cstheme="minorHAnsi"/>
          <w:i/>
          <w:iCs/>
          <w:sz w:val="20"/>
          <w:szCs w:val="20"/>
        </w:rPr>
        <w:t xml:space="preserve">del  </w:t>
      </w:r>
      <w:r w:rsidR="00972391">
        <w:rPr>
          <w:rFonts w:asciiTheme="minorHAnsi" w:hAnsiTheme="minorHAnsi" w:cstheme="minorHAnsi"/>
          <w:i/>
          <w:iCs/>
          <w:sz w:val="20"/>
          <w:szCs w:val="20"/>
        </w:rPr>
        <w:t>18</w:t>
      </w:r>
      <w:proofErr w:type="gramEnd"/>
      <w:r w:rsidR="00972391">
        <w:rPr>
          <w:rFonts w:asciiTheme="minorHAnsi" w:hAnsiTheme="minorHAnsi" w:cstheme="minorHAnsi"/>
          <w:i/>
          <w:iCs/>
          <w:sz w:val="20"/>
          <w:szCs w:val="20"/>
        </w:rPr>
        <w:t>/05/2021 rep.n.8/2021 del 18/01/2021</w:t>
      </w:r>
    </w:p>
    <w:p w14:paraId="7ACCA907" w14:textId="77777777" w:rsidR="005659D0" w:rsidRPr="00637F7F" w:rsidRDefault="005659D0" w:rsidP="00637F7F">
      <w:pPr>
        <w:tabs>
          <w:tab w:val="left" w:pos="195"/>
          <w:tab w:val="center" w:pos="4677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87D5A4C" w14:textId="1CBF2B7D" w:rsidR="005659D0" w:rsidRPr="00637F7F" w:rsidRDefault="005659D0" w:rsidP="00637F7F">
      <w:pPr>
        <w:tabs>
          <w:tab w:val="left" w:pos="195"/>
          <w:tab w:val="center" w:pos="4677"/>
        </w:tabs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37F7F">
        <w:rPr>
          <w:rFonts w:asciiTheme="minorHAnsi" w:hAnsiTheme="minorHAnsi" w:cstheme="minorHAnsi"/>
          <w:b/>
          <w:bCs/>
          <w:iCs/>
          <w:sz w:val="20"/>
          <w:szCs w:val="20"/>
        </w:rPr>
        <w:t>PROVVEDIMENTO DI APPROVAZIONE ATTI</w:t>
      </w:r>
    </w:p>
    <w:p w14:paraId="1BFDC6B1" w14:textId="6CF420D7" w:rsidR="005659D0" w:rsidRPr="00637F7F" w:rsidRDefault="005659D0" w:rsidP="00637F7F">
      <w:pPr>
        <w:tabs>
          <w:tab w:val="left" w:pos="195"/>
          <w:tab w:val="center" w:pos="4677"/>
        </w:tabs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37F7F">
        <w:rPr>
          <w:rFonts w:asciiTheme="minorHAnsi" w:hAnsiTheme="minorHAnsi" w:cstheme="minorHAnsi"/>
          <w:b/>
          <w:bCs/>
          <w:iCs/>
          <w:sz w:val="20"/>
          <w:szCs w:val="20"/>
        </w:rPr>
        <w:t>IL DIRETTORE DEL DIPARTIMENTO</w:t>
      </w:r>
    </w:p>
    <w:p w14:paraId="5A2970A5" w14:textId="0CDDACE1" w:rsidR="005659D0" w:rsidRPr="00637F7F" w:rsidRDefault="005659D0" w:rsidP="00637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5"/>
          <w:sz w:val="20"/>
          <w:szCs w:val="20"/>
          <w:lang w:eastAsia="en-US"/>
        </w:rPr>
      </w:pPr>
      <w:r w:rsidRPr="00637F7F">
        <w:rPr>
          <w:rFonts w:asciiTheme="minorHAnsi" w:hAnsiTheme="minorHAnsi" w:cstheme="minorHAnsi"/>
          <w:spacing w:val="-5"/>
          <w:sz w:val="20"/>
          <w:szCs w:val="20"/>
        </w:rPr>
        <w:t>VISTO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ab/>
        <w:t>il Regolamento per il conferimento di assegni di ricerca emanato con D.R. n. 1030/2017 del 07/04/2017;</w:t>
      </w:r>
    </w:p>
    <w:p w14:paraId="22A79D3D" w14:textId="665FE7F0" w:rsidR="00115078" w:rsidRPr="00637F7F" w:rsidRDefault="00115078" w:rsidP="00637F7F">
      <w:pPr>
        <w:widowControl w:val="0"/>
        <w:ind w:left="705" w:right="-142" w:hanging="705"/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VISTA    la delibera del senato Accademico n. 144/2020 del 16/06/2020 con la quale sono state attribuite al Dipartimento di Scienze Cliniche Internistiche, Anestesiologiche e Cardiovascolari, pari ad euro 19.029,41 </w:t>
      </w:r>
    </w:p>
    <w:p w14:paraId="70CAC820" w14:textId="4432D5E9" w:rsidR="00115078" w:rsidRPr="00637F7F" w:rsidRDefault="00115078" w:rsidP="00637F7F">
      <w:pPr>
        <w:widowControl w:val="0"/>
        <w:ind w:left="705" w:right="-142" w:hanging="705"/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                Per l’attivazione di n.1 assegno di ricerca.</w:t>
      </w:r>
    </w:p>
    <w:p w14:paraId="02D3529F" w14:textId="1E18FBF0" w:rsidR="005659D0" w:rsidRPr="00637F7F" w:rsidRDefault="005659D0" w:rsidP="00637F7F">
      <w:pPr>
        <w:widowControl w:val="0"/>
        <w:ind w:left="705" w:right="-142" w:hanging="705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VISTA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ab/>
      </w:r>
      <w:r w:rsidRPr="00637F7F">
        <w:rPr>
          <w:rFonts w:asciiTheme="minorHAnsi" w:hAnsiTheme="minorHAnsi" w:cstheme="minorHAnsi"/>
          <w:sz w:val="20"/>
          <w:szCs w:val="20"/>
        </w:rPr>
        <w:t xml:space="preserve">la </w:t>
      </w:r>
      <w:r w:rsidRPr="00637F7F">
        <w:rPr>
          <w:rFonts w:asciiTheme="minorHAnsi" w:hAnsiTheme="minorHAnsi" w:cstheme="minorHAnsi"/>
          <w:spacing w:val="-6"/>
          <w:sz w:val="20"/>
          <w:szCs w:val="20"/>
        </w:rPr>
        <w:t xml:space="preserve">delibera </w:t>
      </w:r>
      <w:r w:rsidRPr="00637F7F">
        <w:rPr>
          <w:rFonts w:asciiTheme="minorHAnsi" w:hAnsiTheme="minorHAnsi" w:cstheme="minorHAnsi"/>
          <w:spacing w:val="-4"/>
          <w:sz w:val="20"/>
          <w:szCs w:val="20"/>
        </w:rPr>
        <w:t xml:space="preserve">del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Consiglio </w:t>
      </w:r>
      <w:r w:rsidRPr="00637F7F">
        <w:rPr>
          <w:rFonts w:asciiTheme="minorHAnsi" w:hAnsiTheme="minorHAnsi" w:cstheme="minorHAnsi"/>
          <w:spacing w:val="-4"/>
          <w:sz w:val="20"/>
          <w:szCs w:val="20"/>
        </w:rPr>
        <w:t xml:space="preserve">di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Dipartimento del </w:t>
      </w:r>
      <w:r w:rsidR="00785074" w:rsidRPr="00637F7F">
        <w:rPr>
          <w:rFonts w:asciiTheme="minorHAnsi" w:hAnsiTheme="minorHAnsi" w:cstheme="minorHAnsi"/>
          <w:spacing w:val="-5"/>
          <w:sz w:val="20"/>
          <w:szCs w:val="20"/>
        </w:rPr>
        <w:t>14/12/2020</w:t>
      </w:r>
      <w:r w:rsidR="00ED23E6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4"/>
          <w:sz w:val="20"/>
          <w:szCs w:val="20"/>
        </w:rPr>
        <w:t xml:space="preserve">con </w:t>
      </w:r>
      <w:r w:rsidRPr="00637F7F">
        <w:rPr>
          <w:rFonts w:asciiTheme="minorHAnsi" w:hAnsiTheme="minorHAnsi" w:cstheme="minorHAnsi"/>
          <w:sz w:val="20"/>
          <w:szCs w:val="20"/>
        </w:rPr>
        <w:t xml:space="preserve">la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quale </w:t>
      </w:r>
      <w:r w:rsidRPr="00637F7F">
        <w:rPr>
          <w:rFonts w:asciiTheme="minorHAnsi" w:hAnsiTheme="minorHAnsi" w:cstheme="minorHAnsi"/>
          <w:sz w:val="20"/>
          <w:szCs w:val="20"/>
        </w:rPr>
        <w:t>è</w:t>
      </w:r>
      <w:r w:rsidRPr="00637F7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>stata</w:t>
      </w:r>
      <w:r w:rsidRPr="00637F7F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>approvata</w:t>
      </w:r>
      <w:r w:rsidRPr="00637F7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>l’attivazione</w:t>
      </w:r>
      <w:r w:rsidRPr="00637F7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3"/>
          <w:sz w:val="20"/>
          <w:szCs w:val="20"/>
        </w:rPr>
        <w:t>di</w:t>
      </w:r>
      <w:r w:rsidRPr="00637F7F">
        <w:rPr>
          <w:rFonts w:asciiTheme="minorHAnsi" w:hAnsiTheme="minorHAnsi" w:cstheme="minorHAnsi"/>
          <w:spacing w:val="15"/>
          <w:sz w:val="20"/>
          <w:szCs w:val="20"/>
        </w:rPr>
        <w:t xml:space="preserve"> n.1</w:t>
      </w:r>
      <w:r w:rsidRPr="00637F7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6"/>
          <w:sz w:val="20"/>
          <w:szCs w:val="20"/>
        </w:rPr>
        <w:t>assegno</w:t>
      </w:r>
      <w:r w:rsidRPr="00637F7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3"/>
          <w:sz w:val="20"/>
          <w:szCs w:val="20"/>
        </w:rPr>
        <w:t>di</w:t>
      </w:r>
      <w:r w:rsidRPr="00637F7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>ricerca</w:t>
      </w:r>
      <w:r w:rsidRPr="00637F7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proofErr w:type="spellStart"/>
      <w:r w:rsidRPr="00637F7F">
        <w:rPr>
          <w:rFonts w:asciiTheme="minorHAnsi" w:hAnsiTheme="minorHAnsi" w:cstheme="minorHAnsi"/>
          <w:spacing w:val="-5"/>
          <w:sz w:val="20"/>
          <w:szCs w:val="20"/>
        </w:rPr>
        <w:t>cat</w:t>
      </w:r>
      <w:proofErr w:type="spellEnd"/>
      <w:r w:rsidRPr="00637F7F">
        <w:rPr>
          <w:rFonts w:asciiTheme="minorHAnsi" w:hAnsiTheme="minorHAnsi" w:cstheme="minorHAnsi"/>
          <w:spacing w:val="-5"/>
          <w:sz w:val="20"/>
          <w:szCs w:val="20"/>
        </w:rPr>
        <w:t>.</w:t>
      </w:r>
      <w:r w:rsidR="0052498A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C2C72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A </w:t>
      </w:r>
      <w:proofErr w:type="spellStart"/>
      <w:r w:rsidRPr="00637F7F">
        <w:rPr>
          <w:rFonts w:asciiTheme="minorHAnsi" w:hAnsiTheme="minorHAnsi" w:cstheme="minorHAnsi"/>
          <w:spacing w:val="-4"/>
          <w:sz w:val="20"/>
          <w:szCs w:val="20"/>
        </w:rPr>
        <w:t>tip</w:t>
      </w:r>
      <w:proofErr w:type="spellEnd"/>
      <w:r w:rsidR="00B406F1" w:rsidRPr="00637F7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115078" w:rsidRPr="00637F7F">
        <w:rPr>
          <w:rFonts w:asciiTheme="minorHAnsi" w:hAnsiTheme="minorHAnsi" w:cstheme="minorHAnsi"/>
          <w:sz w:val="20"/>
          <w:szCs w:val="20"/>
        </w:rPr>
        <w:t xml:space="preserve">MED/50 </w:t>
      </w:r>
      <w:r w:rsidRPr="00637F7F">
        <w:rPr>
          <w:rFonts w:asciiTheme="minorHAnsi" w:hAnsiTheme="minorHAnsi" w:cstheme="minorHAnsi"/>
          <w:sz w:val="20"/>
          <w:szCs w:val="20"/>
        </w:rPr>
        <w:t xml:space="preserve">da svolgersi </w:t>
      </w:r>
      <w:r w:rsidRPr="00637F7F">
        <w:rPr>
          <w:rFonts w:asciiTheme="minorHAnsi" w:hAnsiTheme="minorHAnsi" w:cstheme="minorHAnsi"/>
          <w:spacing w:val="-6"/>
          <w:sz w:val="20"/>
          <w:szCs w:val="20"/>
        </w:rPr>
        <w:t xml:space="preserve">presso </w:t>
      </w:r>
      <w:r w:rsidRPr="00637F7F">
        <w:rPr>
          <w:rFonts w:asciiTheme="minorHAnsi" w:hAnsiTheme="minorHAnsi" w:cstheme="minorHAnsi"/>
          <w:spacing w:val="-3"/>
          <w:sz w:val="20"/>
          <w:szCs w:val="20"/>
        </w:rPr>
        <w:t xml:space="preserve">il </w:t>
      </w:r>
      <w:r w:rsidRPr="00637F7F">
        <w:rPr>
          <w:rFonts w:asciiTheme="minorHAnsi" w:hAnsiTheme="minorHAnsi" w:cstheme="minorHAnsi"/>
          <w:spacing w:val="-6"/>
          <w:sz w:val="20"/>
          <w:szCs w:val="20"/>
        </w:rPr>
        <w:t xml:space="preserve">Dipartimento </w:t>
      </w:r>
      <w:r w:rsidRPr="00637F7F">
        <w:rPr>
          <w:rFonts w:asciiTheme="minorHAnsi" w:hAnsiTheme="minorHAnsi" w:cstheme="minorHAnsi"/>
          <w:spacing w:val="-3"/>
          <w:sz w:val="20"/>
          <w:szCs w:val="20"/>
        </w:rPr>
        <w:t xml:space="preserve">di Scienze Cliniche Internistiche, Anestesiologiche e Cardiovascolari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- Università degli Studi </w:t>
      </w:r>
      <w:r w:rsidRPr="00637F7F">
        <w:rPr>
          <w:rFonts w:asciiTheme="minorHAnsi" w:hAnsiTheme="minorHAnsi" w:cstheme="minorHAnsi"/>
          <w:spacing w:val="-3"/>
          <w:sz w:val="20"/>
          <w:szCs w:val="20"/>
        </w:rPr>
        <w:t xml:space="preserve">di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>Roma, “La Sapienza”, per il progetto: “</w:t>
      </w:r>
      <w:r w:rsidR="00115078" w:rsidRPr="00637F7F">
        <w:rPr>
          <w:rFonts w:asciiTheme="minorHAnsi" w:hAnsiTheme="minorHAnsi" w:cstheme="minorHAnsi"/>
          <w:spacing w:val="-5"/>
          <w:sz w:val="20"/>
          <w:szCs w:val="20"/>
        </w:rPr>
        <w:t>Diagnosi, terapia e monitoraggio delle aritmie cardiache</w:t>
      </w:r>
      <w:r w:rsidR="005E76C1" w:rsidRPr="00637F7F">
        <w:rPr>
          <w:rFonts w:asciiTheme="minorHAnsi" w:hAnsiTheme="minorHAnsi" w:cstheme="minorHAnsi"/>
          <w:spacing w:val="-5"/>
          <w:sz w:val="20"/>
          <w:szCs w:val="20"/>
        </w:rPr>
        <w:t>.</w:t>
      </w:r>
      <w:r w:rsidRPr="00637F7F">
        <w:rPr>
          <w:rFonts w:asciiTheme="minorHAnsi" w:hAnsiTheme="minorHAnsi" w:cstheme="minorHAnsi"/>
          <w:sz w:val="20"/>
          <w:szCs w:val="20"/>
        </w:rPr>
        <w:t>”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>;</w:t>
      </w:r>
    </w:p>
    <w:p w14:paraId="393701D3" w14:textId="3262D61D" w:rsidR="007B2A6F" w:rsidRPr="00637F7F" w:rsidRDefault="005659D0" w:rsidP="00637F7F">
      <w:pPr>
        <w:ind w:left="705" w:right="-142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VISTA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ab/>
        <w:t xml:space="preserve">la copertura economico-finanziaria </w:t>
      </w:r>
      <w:r w:rsidR="00115078" w:rsidRPr="00637F7F">
        <w:rPr>
          <w:rFonts w:asciiTheme="minorHAnsi" w:hAnsiTheme="minorHAnsi" w:cstheme="minorHAnsi"/>
          <w:spacing w:val="-5"/>
          <w:sz w:val="20"/>
          <w:szCs w:val="20"/>
        </w:rPr>
        <w:t>sui</w:t>
      </w:r>
      <w:r w:rsidR="00B406F1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37F7F" w:rsidRPr="00637F7F">
        <w:rPr>
          <w:rFonts w:asciiTheme="minorHAnsi" w:hAnsiTheme="minorHAnsi" w:cstheme="minorHAnsi"/>
          <w:spacing w:val="-5"/>
          <w:sz w:val="20"/>
          <w:szCs w:val="20"/>
        </w:rPr>
        <w:t>seguenti fondi</w:t>
      </w:r>
      <w:r w:rsidR="00115078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– </w:t>
      </w:r>
      <w:r w:rsidR="00585F97" w:rsidRPr="00637F7F">
        <w:rPr>
          <w:rFonts w:asciiTheme="minorHAnsi" w:hAnsiTheme="minorHAnsi" w:cstheme="minorHAnsi"/>
          <w:spacing w:val="-5"/>
          <w:sz w:val="20"/>
          <w:szCs w:val="20"/>
        </w:rPr>
        <w:t>0000</w:t>
      </w:r>
      <w:r w:rsidR="00115078" w:rsidRPr="00637F7F">
        <w:rPr>
          <w:rFonts w:asciiTheme="minorHAnsi" w:hAnsiTheme="minorHAnsi" w:cstheme="minorHAnsi"/>
          <w:spacing w:val="-5"/>
          <w:sz w:val="20"/>
          <w:szCs w:val="20"/>
        </w:rPr>
        <w:t>93_16_</w:t>
      </w:r>
      <w:r w:rsidR="00585F97" w:rsidRPr="00637F7F">
        <w:rPr>
          <w:rFonts w:asciiTheme="minorHAnsi" w:hAnsiTheme="minorHAnsi" w:cstheme="minorHAnsi"/>
          <w:spacing w:val="-5"/>
          <w:sz w:val="20"/>
          <w:szCs w:val="20"/>
        </w:rPr>
        <w:t>_PAF_</w:t>
      </w:r>
      <w:r w:rsidR="00637F7F" w:rsidRPr="00637F7F">
        <w:rPr>
          <w:rFonts w:asciiTheme="minorHAnsi" w:hAnsiTheme="minorHAnsi" w:cstheme="minorHAnsi"/>
          <w:spacing w:val="-5"/>
          <w:sz w:val="20"/>
          <w:szCs w:val="20"/>
        </w:rPr>
        <w:t>GAUDI per</w:t>
      </w:r>
      <w:r w:rsidR="00585F97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la quota di   </w:t>
      </w:r>
      <w:r w:rsidR="00115078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euro </w:t>
      </w:r>
      <w:r w:rsidR="00B406F1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2.253,80 - 000093_18_PAF_GAUDI </w:t>
      </w:r>
      <w:r w:rsidR="00637F7F">
        <w:rPr>
          <w:rFonts w:asciiTheme="minorHAnsi" w:hAnsiTheme="minorHAnsi" w:cstheme="minorHAnsi"/>
          <w:spacing w:val="-5"/>
          <w:sz w:val="20"/>
          <w:szCs w:val="20"/>
        </w:rPr>
        <w:t>_</w:t>
      </w:r>
      <w:r w:rsidR="00B406F1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01 per la quota di euro 2.746,20  </w:t>
      </w:r>
      <w:r w:rsidR="00585F97" w:rsidRPr="00637F7F">
        <w:rPr>
          <w:rFonts w:asciiTheme="minorHAnsi" w:hAnsiTheme="minorHAnsi" w:cstheme="minorHAnsi"/>
          <w:spacing w:val="-5"/>
          <w:sz w:val="20"/>
          <w:szCs w:val="20"/>
        </w:rPr>
        <w:t>cofinanziament</w:t>
      </w:r>
      <w:r w:rsidR="00B406F1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i </w:t>
      </w:r>
      <w:r w:rsidR="00585F97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a carico del Dipartimento.</w:t>
      </w:r>
      <w:r w:rsidR="00585F97" w:rsidRPr="00637F7F">
        <w:rPr>
          <w:rFonts w:asciiTheme="minorHAnsi" w:hAnsiTheme="minorHAnsi" w:cstheme="minorHAnsi"/>
          <w:sz w:val="20"/>
          <w:szCs w:val="20"/>
        </w:rPr>
        <w:t xml:space="preserve"> Responsabile Scientifico </w:t>
      </w:r>
      <w:r w:rsidR="00585F97" w:rsidRPr="00637F7F">
        <w:rPr>
          <w:rFonts w:asciiTheme="minorHAnsi" w:hAnsiTheme="minorHAnsi" w:cstheme="minorHAnsi"/>
          <w:spacing w:val="-5"/>
          <w:sz w:val="20"/>
          <w:szCs w:val="20"/>
        </w:rPr>
        <w:t>Prof.</w:t>
      </w:r>
      <w:r w:rsidR="005E76C1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Carlo Gaudio</w:t>
      </w:r>
      <w:r w:rsidR="00585F97" w:rsidRPr="00637F7F">
        <w:rPr>
          <w:rFonts w:asciiTheme="minorHAnsi" w:hAnsiTheme="minorHAnsi" w:cstheme="minorHAnsi"/>
          <w:spacing w:val="-5"/>
          <w:sz w:val="20"/>
          <w:szCs w:val="20"/>
        </w:rPr>
        <w:t>.</w:t>
      </w:r>
    </w:p>
    <w:p w14:paraId="411AD490" w14:textId="58354BC9" w:rsidR="00390082" w:rsidRPr="00637F7F" w:rsidRDefault="00390082" w:rsidP="00637F7F">
      <w:pPr>
        <w:widowControl w:val="0"/>
        <w:ind w:left="705" w:hanging="705"/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>VISTO</w:t>
      </w:r>
      <w:r w:rsidR="0052498A" w:rsidRPr="00637F7F">
        <w:rPr>
          <w:rFonts w:asciiTheme="minorHAnsi" w:hAnsiTheme="minorHAnsi" w:cstheme="minorHAnsi"/>
          <w:sz w:val="20"/>
          <w:szCs w:val="20"/>
        </w:rPr>
        <w:t xml:space="preserve">     </w:t>
      </w:r>
      <w:r w:rsidR="007B2A6F"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376684" w:rsidRPr="00637F7F">
        <w:rPr>
          <w:rFonts w:asciiTheme="minorHAnsi" w:hAnsiTheme="minorHAnsi" w:cstheme="minorHAnsi"/>
          <w:sz w:val="20"/>
          <w:szCs w:val="20"/>
          <w:lang w:eastAsia="en-US"/>
        </w:rPr>
        <w:t>il bando codice</w:t>
      </w:r>
      <w:r w:rsidR="007B2A6F" w:rsidRPr="00637F7F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76684" w:rsidRPr="00637F7F">
        <w:rPr>
          <w:rFonts w:asciiTheme="minorHAnsi" w:hAnsiTheme="minorHAnsi" w:cstheme="minorHAnsi"/>
          <w:sz w:val="20"/>
          <w:szCs w:val="20"/>
          <w:lang w:eastAsia="en-US"/>
        </w:rPr>
        <w:t>AR01</w:t>
      </w:r>
      <w:r w:rsidR="005E76C1" w:rsidRPr="00637F7F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7B2A6F" w:rsidRPr="00637F7F">
        <w:rPr>
          <w:rFonts w:asciiTheme="minorHAnsi" w:hAnsiTheme="minorHAnsi" w:cstheme="minorHAnsi"/>
          <w:sz w:val="20"/>
          <w:szCs w:val="20"/>
          <w:lang w:eastAsia="en-US"/>
        </w:rPr>
        <w:t>/2020 prot.n178</w:t>
      </w:r>
      <w:r w:rsidR="005E76C1" w:rsidRPr="00637F7F">
        <w:rPr>
          <w:rFonts w:asciiTheme="minorHAnsi" w:hAnsiTheme="minorHAnsi" w:cstheme="minorHAnsi"/>
          <w:sz w:val="20"/>
          <w:szCs w:val="20"/>
          <w:lang w:eastAsia="en-US"/>
        </w:rPr>
        <w:t>3</w:t>
      </w:r>
      <w:r w:rsidR="007B2A6F" w:rsidRPr="00637F7F">
        <w:rPr>
          <w:rFonts w:asciiTheme="minorHAnsi" w:hAnsiTheme="minorHAnsi" w:cstheme="minorHAnsi"/>
          <w:sz w:val="20"/>
          <w:szCs w:val="20"/>
          <w:lang w:eastAsia="en-US"/>
        </w:rPr>
        <w:t xml:space="preserve">/2020 </w:t>
      </w:r>
      <w:r w:rsidR="00585F97" w:rsidRPr="00637F7F">
        <w:rPr>
          <w:rFonts w:asciiTheme="minorHAnsi" w:hAnsiTheme="minorHAnsi" w:cstheme="minorHAnsi"/>
          <w:sz w:val="20"/>
          <w:szCs w:val="20"/>
          <w:lang w:eastAsia="en-US"/>
        </w:rPr>
        <w:t>rep.</w:t>
      </w:r>
      <w:r w:rsidR="007B2A6F" w:rsidRPr="00637F7F">
        <w:rPr>
          <w:rFonts w:asciiTheme="minorHAnsi" w:hAnsiTheme="minorHAnsi" w:cstheme="minorHAnsi"/>
          <w:sz w:val="20"/>
          <w:szCs w:val="20"/>
          <w:lang w:eastAsia="en-US"/>
        </w:rPr>
        <w:t xml:space="preserve"> 29</w:t>
      </w:r>
      <w:r w:rsidR="005E76C1" w:rsidRPr="00637F7F">
        <w:rPr>
          <w:rFonts w:asciiTheme="minorHAnsi" w:hAnsiTheme="minorHAnsi" w:cstheme="minorHAnsi"/>
          <w:sz w:val="20"/>
          <w:szCs w:val="20"/>
          <w:lang w:eastAsia="en-US"/>
        </w:rPr>
        <w:t>9</w:t>
      </w:r>
      <w:r w:rsidR="007B2A6F" w:rsidRPr="00637F7F">
        <w:rPr>
          <w:rFonts w:asciiTheme="minorHAnsi" w:hAnsiTheme="minorHAnsi" w:cstheme="minorHAnsi"/>
          <w:sz w:val="20"/>
          <w:szCs w:val="20"/>
          <w:lang w:eastAsia="en-US"/>
        </w:rPr>
        <w:t>/2020</w:t>
      </w:r>
      <w:r w:rsidR="006A78B6" w:rsidRPr="00637F7F">
        <w:rPr>
          <w:rFonts w:asciiTheme="minorHAnsi" w:hAnsiTheme="minorHAnsi" w:cstheme="minorHAnsi"/>
          <w:sz w:val="20"/>
          <w:szCs w:val="20"/>
          <w:lang w:eastAsia="en-US"/>
        </w:rPr>
        <w:t xml:space="preserve"> MED/</w:t>
      </w:r>
      <w:r w:rsidR="005E76C1" w:rsidRPr="00637F7F">
        <w:rPr>
          <w:rFonts w:asciiTheme="minorHAnsi" w:hAnsiTheme="minorHAnsi" w:cstheme="minorHAnsi"/>
          <w:sz w:val="20"/>
          <w:szCs w:val="20"/>
          <w:lang w:eastAsia="en-US"/>
        </w:rPr>
        <w:t>50</w:t>
      </w:r>
      <w:r w:rsidR="006A78B6" w:rsidRPr="00637F7F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7B2A6F" w:rsidRPr="00637F7F">
        <w:rPr>
          <w:rFonts w:asciiTheme="minorHAnsi" w:hAnsiTheme="minorHAnsi" w:cstheme="minorHAnsi"/>
          <w:sz w:val="20"/>
          <w:szCs w:val="20"/>
          <w:lang w:eastAsia="en-US"/>
        </w:rPr>
        <w:t>pubblicato il 22/12/2020 scaduto il 21/01/2021</w:t>
      </w:r>
      <w:r w:rsidRPr="00637F7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E7F083" w14:textId="68EEF2DB" w:rsidR="005659D0" w:rsidRPr="00637F7F" w:rsidRDefault="005659D0" w:rsidP="00637F7F">
      <w:pPr>
        <w:tabs>
          <w:tab w:val="left" w:pos="709"/>
        </w:tabs>
        <w:autoSpaceDE w:val="0"/>
        <w:autoSpaceDN w:val="0"/>
        <w:adjustRightInd w:val="0"/>
        <w:ind w:left="709" w:right="-150" w:hanging="705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pacing w:val="-5"/>
          <w:sz w:val="20"/>
          <w:szCs w:val="20"/>
        </w:rPr>
        <w:t>VISTO</w:t>
      </w:r>
      <w:r w:rsidR="0052498A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  </w:t>
      </w:r>
      <w:r w:rsidR="00637F7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52498A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  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il </w:t>
      </w:r>
      <w:r w:rsidRPr="00637F7F">
        <w:rPr>
          <w:rFonts w:asciiTheme="minorHAnsi" w:hAnsiTheme="minorHAnsi" w:cstheme="minorHAnsi"/>
          <w:sz w:val="20"/>
          <w:szCs w:val="20"/>
        </w:rPr>
        <w:t xml:space="preserve">Dispositivo </w:t>
      </w:r>
      <w:r w:rsidR="006648A6" w:rsidRPr="00637F7F">
        <w:rPr>
          <w:rFonts w:asciiTheme="minorHAnsi" w:hAnsiTheme="minorHAnsi" w:cstheme="minorHAnsi"/>
          <w:sz w:val="20"/>
          <w:szCs w:val="20"/>
        </w:rPr>
        <w:t>del vice</w:t>
      </w:r>
      <w:r w:rsidR="006A78B6" w:rsidRPr="00637F7F">
        <w:rPr>
          <w:rFonts w:asciiTheme="minorHAnsi" w:hAnsiTheme="minorHAnsi" w:cstheme="minorHAnsi"/>
          <w:sz w:val="20"/>
          <w:szCs w:val="20"/>
        </w:rPr>
        <w:t xml:space="preserve">- </w:t>
      </w:r>
      <w:r w:rsidRPr="00637F7F">
        <w:rPr>
          <w:rFonts w:asciiTheme="minorHAnsi" w:hAnsiTheme="minorHAnsi" w:cstheme="minorHAnsi"/>
          <w:sz w:val="20"/>
          <w:szCs w:val="20"/>
        </w:rPr>
        <w:t xml:space="preserve">Direttore del </w:t>
      </w:r>
      <w:r w:rsidR="0052498A" w:rsidRPr="00637F7F">
        <w:rPr>
          <w:rFonts w:asciiTheme="minorHAnsi" w:hAnsiTheme="minorHAnsi" w:cstheme="minorHAnsi"/>
          <w:sz w:val="20"/>
          <w:szCs w:val="20"/>
        </w:rPr>
        <w:t>Dipartimento del</w:t>
      </w:r>
      <w:r w:rsidR="007B2A6F" w:rsidRPr="00637F7F">
        <w:rPr>
          <w:rFonts w:asciiTheme="minorHAnsi" w:hAnsiTheme="minorHAnsi" w:cstheme="minorHAnsi"/>
          <w:sz w:val="20"/>
          <w:szCs w:val="20"/>
        </w:rPr>
        <w:t xml:space="preserve"> 0</w:t>
      </w:r>
      <w:r w:rsidR="005E76C1" w:rsidRPr="00637F7F">
        <w:rPr>
          <w:rFonts w:asciiTheme="minorHAnsi" w:hAnsiTheme="minorHAnsi" w:cstheme="minorHAnsi"/>
          <w:sz w:val="20"/>
          <w:szCs w:val="20"/>
        </w:rPr>
        <w:t>6</w:t>
      </w:r>
      <w:r w:rsidR="007B2A6F" w:rsidRPr="00637F7F">
        <w:rPr>
          <w:rFonts w:asciiTheme="minorHAnsi" w:hAnsiTheme="minorHAnsi" w:cstheme="minorHAnsi"/>
          <w:sz w:val="20"/>
          <w:szCs w:val="20"/>
        </w:rPr>
        <w:t>/0</w:t>
      </w:r>
      <w:r w:rsidR="005E76C1" w:rsidRPr="00637F7F">
        <w:rPr>
          <w:rFonts w:asciiTheme="minorHAnsi" w:hAnsiTheme="minorHAnsi" w:cstheme="minorHAnsi"/>
          <w:sz w:val="20"/>
          <w:szCs w:val="20"/>
        </w:rPr>
        <w:t>4</w:t>
      </w:r>
      <w:r w:rsidR="007B2A6F" w:rsidRPr="00637F7F">
        <w:rPr>
          <w:rFonts w:asciiTheme="minorHAnsi" w:hAnsiTheme="minorHAnsi" w:cstheme="minorHAnsi"/>
          <w:sz w:val="20"/>
          <w:szCs w:val="20"/>
        </w:rPr>
        <w:t xml:space="preserve">/2021 Prot. </w:t>
      </w:r>
      <w:r w:rsidR="005E76C1" w:rsidRPr="00637F7F">
        <w:rPr>
          <w:rFonts w:asciiTheme="minorHAnsi" w:hAnsiTheme="minorHAnsi" w:cstheme="minorHAnsi"/>
          <w:sz w:val="20"/>
          <w:szCs w:val="20"/>
        </w:rPr>
        <w:t>570</w:t>
      </w:r>
      <w:r w:rsidR="007B2A6F" w:rsidRPr="00637F7F">
        <w:rPr>
          <w:rFonts w:asciiTheme="minorHAnsi" w:hAnsiTheme="minorHAnsi" w:cstheme="minorHAnsi"/>
          <w:sz w:val="20"/>
          <w:szCs w:val="20"/>
        </w:rPr>
        <w:t xml:space="preserve">/2021 rep. n </w:t>
      </w:r>
      <w:r w:rsidR="005E76C1" w:rsidRPr="00637F7F">
        <w:rPr>
          <w:rFonts w:asciiTheme="minorHAnsi" w:hAnsiTheme="minorHAnsi" w:cstheme="minorHAnsi"/>
          <w:sz w:val="20"/>
          <w:szCs w:val="20"/>
        </w:rPr>
        <w:t>.111</w:t>
      </w:r>
      <w:r w:rsidR="007B2A6F" w:rsidRPr="00637F7F">
        <w:rPr>
          <w:rFonts w:asciiTheme="minorHAnsi" w:hAnsiTheme="minorHAnsi" w:cstheme="minorHAnsi"/>
          <w:sz w:val="20"/>
          <w:szCs w:val="20"/>
        </w:rPr>
        <w:t>/2021 del 0</w:t>
      </w:r>
      <w:r w:rsidR="005E76C1" w:rsidRPr="00637F7F">
        <w:rPr>
          <w:rFonts w:asciiTheme="minorHAnsi" w:hAnsiTheme="minorHAnsi" w:cstheme="minorHAnsi"/>
          <w:sz w:val="20"/>
          <w:szCs w:val="20"/>
        </w:rPr>
        <w:t>6/</w:t>
      </w:r>
      <w:r w:rsidR="007B2A6F" w:rsidRPr="00637F7F">
        <w:rPr>
          <w:rFonts w:asciiTheme="minorHAnsi" w:hAnsiTheme="minorHAnsi" w:cstheme="minorHAnsi"/>
          <w:sz w:val="20"/>
          <w:szCs w:val="20"/>
        </w:rPr>
        <w:t>0</w:t>
      </w:r>
      <w:r w:rsidR="005E76C1" w:rsidRPr="00637F7F">
        <w:rPr>
          <w:rFonts w:asciiTheme="minorHAnsi" w:hAnsiTheme="minorHAnsi" w:cstheme="minorHAnsi"/>
          <w:sz w:val="20"/>
          <w:szCs w:val="20"/>
        </w:rPr>
        <w:t>4</w:t>
      </w:r>
      <w:r w:rsidR="007B2A6F" w:rsidRPr="00637F7F">
        <w:rPr>
          <w:rFonts w:asciiTheme="minorHAnsi" w:hAnsiTheme="minorHAnsi" w:cstheme="minorHAnsi"/>
          <w:sz w:val="20"/>
          <w:szCs w:val="20"/>
        </w:rPr>
        <w:t>/2021</w:t>
      </w:r>
      <w:r w:rsidR="00EC1F5F"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Pr="00637F7F">
        <w:rPr>
          <w:rFonts w:asciiTheme="minorHAnsi" w:hAnsiTheme="minorHAnsi" w:cstheme="minorHAnsi"/>
          <w:sz w:val="20"/>
          <w:szCs w:val="20"/>
        </w:rPr>
        <w:t xml:space="preserve">con cui è </w:t>
      </w:r>
      <w:r w:rsidR="00B20207" w:rsidRPr="00637F7F">
        <w:rPr>
          <w:rFonts w:asciiTheme="minorHAnsi" w:hAnsiTheme="minorHAnsi" w:cstheme="minorHAnsi"/>
          <w:sz w:val="20"/>
          <w:szCs w:val="20"/>
        </w:rPr>
        <w:t xml:space="preserve">    </w:t>
      </w:r>
      <w:r w:rsidRPr="00637F7F">
        <w:rPr>
          <w:rFonts w:asciiTheme="minorHAnsi" w:hAnsiTheme="minorHAnsi" w:cstheme="minorHAnsi"/>
          <w:sz w:val="20"/>
          <w:szCs w:val="20"/>
        </w:rPr>
        <w:t xml:space="preserve">stata nominata la Commissione giudicatrice, secondo la delibera del Consiglio di Dipartimento del </w:t>
      </w:r>
      <w:r w:rsidR="00D26488" w:rsidRPr="00637F7F">
        <w:rPr>
          <w:rFonts w:asciiTheme="minorHAnsi" w:hAnsiTheme="minorHAnsi" w:cstheme="minorHAnsi"/>
          <w:sz w:val="20"/>
          <w:szCs w:val="20"/>
        </w:rPr>
        <w:t>11/02/2021</w:t>
      </w:r>
      <w:r w:rsidRPr="00637F7F">
        <w:rPr>
          <w:rFonts w:asciiTheme="minorHAnsi" w:hAnsiTheme="minorHAnsi" w:cstheme="minorHAnsi"/>
          <w:sz w:val="20"/>
          <w:szCs w:val="20"/>
        </w:rPr>
        <w:t>;</w:t>
      </w:r>
    </w:p>
    <w:p w14:paraId="7002B04C" w14:textId="64950325" w:rsidR="005659D0" w:rsidRPr="00637F7F" w:rsidRDefault="005659D0" w:rsidP="00637F7F">
      <w:pPr>
        <w:ind w:left="705" w:right="-7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 xml:space="preserve">VISTO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il verbale redatto il </w:t>
      </w:r>
      <w:r w:rsidR="00D26488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giorno </w:t>
      </w:r>
      <w:r w:rsidR="00883F89" w:rsidRPr="00637F7F">
        <w:rPr>
          <w:rFonts w:asciiTheme="minorHAnsi" w:hAnsiTheme="minorHAnsi" w:cstheme="minorHAnsi"/>
          <w:spacing w:val="-5"/>
          <w:sz w:val="20"/>
          <w:szCs w:val="20"/>
        </w:rPr>
        <w:t xml:space="preserve">04/05/2021 </w:t>
      </w:r>
      <w:r w:rsidRPr="00637F7F">
        <w:rPr>
          <w:rFonts w:asciiTheme="minorHAnsi" w:hAnsiTheme="minorHAnsi" w:cstheme="minorHAnsi"/>
          <w:spacing w:val="-5"/>
          <w:sz w:val="20"/>
          <w:szCs w:val="20"/>
        </w:rPr>
        <w:t>dalla Commissione giudicatrice e conservato</w:t>
      </w:r>
      <w:r w:rsidRPr="00637F7F">
        <w:rPr>
          <w:rFonts w:asciiTheme="minorHAnsi" w:hAnsiTheme="minorHAnsi" w:cstheme="minorHAnsi"/>
          <w:sz w:val="20"/>
          <w:szCs w:val="20"/>
        </w:rPr>
        <w:t xml:space="preserve"> presso gli archivi del Dipartimento;</w:t>
      </w:r>
    </w:p>
    <w:p w14:paraId="3232443A" w14:textId="77777777" w:rsidR="005659D0" w:rsidRPr="00637F7F" w:rsidRDefault="005659D0" w:rsidP="00637F7F">
      <w:pPr>
        <w:widowControl w:val="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>VERIFICATA la regolarità amministrativo-gestionale da parte del Responsabile Amministrativo Delegato del Dipartimento;</w:t>
      </w:r>
    </w:p>
    <w:p w14:paraId="4D703F35" w14:textId="77777777" w:rsidR="005659D0" w:rsidRPr="00637F7F" w:rsidRDefault="005659D0" w:rsidP="00637F7F">
      <w:pPr>
        <w:jc w:val="both"/>
        <w:outlineLvl w:val="7"/>
        <w:rPr>
          <w:rFonts w:asciiTheme="minorHAnsi" w:hAnsiTheme="minorHAnsi" w:cstheme="minorHAnsi"/>
          <w:iCs/>
          <w:sz w:val="20"/>
          <w:szCs w:val="20"/>
        </w:rPr>
      </w:pPr>
    </w:p>
    <w:p w14:paraId="6635C1CC" w14:textId="6321260D" w:rsidR="005659D0" w:rsidRPr="00637F7F" w:rsidRDefault="0052498A" w:rsidP="00637F7F">
      <w:pPr>
        <w:ind w:left="1077"/>
        <w:jc w:val="both"/>
        <w:outlineLvl w:val="7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37F7F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</w:t>
      </w:r>
      <w:r w:rsidR="005659D0" w:rsidRPr="00637F7F">
        <w:rPr>
          <w:rFonts w:asciiTheme="minorHAnsi" w:hAnsiTheme="minorHAnsi" w:cstheme="minorHAnsi"/>
          <w:b/>
          <w:bCs/>
          <w:iCs/>
          <w:sz w:val="20"/>
          <w:szCs w:val="20"/>
        </w:rPr>
        <w:t>DISPONE</w:t>
      </w:r>
    </w:p>
    <w:p w14:paraId="37589E61" w14:textId="6B664CF5" w:rsidR="005659D0" w:rsidRPr="00637F7F" w:rsidRDefault="0052498A" w:rsidP="00637F7F">
      <w:pPr>
        <w:jc w:val="both"/>
        <w:outlineLvl w:val="8"/>
        <w:rPr>
          <w:rFonts w:asciiTheme="minorHAnsi" w:hAnsiTheme="minorHAnsi" w:cstheme="minorHAnsi"/>
          <w:b/>
          <w:bCs/>
          <w:sz w:val="20"/>
          <w:szCs w:val="20"/>
        </w:rPr>
      </w:pPr>
      <w:r w:rsidRPr="00637F7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="005659D0" w:rsidRPr="00637F7F">
        <w:rPr>
          <w:rFonts w:asciiTheme="minorHAnsi" w:hAnsiTheme="minorHAnsi" w:cstheme="minorHAnsi"/>
          <w:b/>
          <w:bCs/>
          <w:sz w:val="20"/>
          <w:szCs w:val="20"/>
        </w:rPr>
        <w:t>Art. 1</w:t>
      </w:r>
    </w:p>
    <w:p w14:paraId="32627CFB" w14:textId="3823D3A2" w:rsidR="00C60EE6" w:rsidRPr="00637F7F" w:rsidRDefault="008C2C72" w:rsidP="00637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 xml:space="preserve"> Sono approvati gli atti del concorso per il conferimento di un contratto di assegno di ricerca con la </w:t>
      </w:r>
      <w:r w:rsidR="003470D2" w:rsidRPr="00637F7F">
        <w:rPr>
          <w:rFonts w:asciiTheme="minorHAnsi" w:hAnsiTheme="minorHAnsi" w:cstheme="minorHAnsi"/>
          <w:sz w:val="20"/>
          <w:szCs w:val="20"/>
        </w:rPr>
        <w:t>presentazione</w:t>
      </w:r>
      <w:r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3470D2" w:rsidRPr="00637F7F">
        <w:rPr>
          <w:rFonts w:asciiTheme="minorHAnsi" w:hAnsiTheme="minorHAnsi" w:cstheme="minorHAnsi"/>
          <w:sz w:val="20"/>
          <w:szCs w:val="20"/>
        </w:rPr>
        <w:t xml:space="preserve">da parte del candidato </w:t>
      </w:r>
      <w:r w:rsidR="007B2A6F" w:rsidRPr="00637F7F">
        <w:rPr>
          <w:rFonts w:asciiTheme="minorHAnsi" w:hAnsiTheme="minorHAnsi" w:cstheme="minorHAnsi"/>
          <w:sz w:val="20"/>
          <w:szCs w:val="20"/>
        </w:rPr>
        <w:t xml:space="preserve">per </w:t>
      </w:r>
      <w:r w:rsidR="0052498A" w:rsidRPr="00637F7F">
        <w:rPr>
          <w:rFonts w:asciiTheme="minorHAnsi" w:hAnsiTheme="minorHAnsi" w:cstheme="minorHAnsi"/>
          <w:sz w:val="20"/>
          <w:szCs w:val="20"/>
        </w:rPr>
        <w:t>il progetto</w:t>
      </w:r>
      <w:r w:rsidR="003470D2" w:rsidRPr="00637F7F">
        <w:rPr>
          <w:rFonts w:asciiTheme="minorHAnsi" w:hAnsiTheme="minorHAnsi" w:cstheme="minorHAnsi"/>
          <w:sz w:val="20"/>
          <w:szCs w:val="20"/>
        </w:rPr>
        <w:t xml:space="preserve"> della ricerca dal titolo “</w:t>
      </w:r>
      <w:r w:rsidR="00115078" w:rsidRPr="00637F7F">
        <w:rPr>
          <w:rFonts w:asciiTheme="minorHAnsi" w:hAnsiTheme="minorHAnsi" w:cstheme="minorHAnsi"/>
          <w:sz w:val="20"/>
          <w:szCs w:val="20"/>
        </w:rPr>
        <w:t>Diagnosi, terapia e monitoraggio delle aritmie cardiache</w:t>
      </w:r>
      <w:r w:rsidR="0052498A" w:rsidRPr="00637F7F">
        <w:rPr>
          <w:rFonts w:asciiTheme="minorHAnsi" w:hAnsiTheme="minorHAnsi" w:cstheme="minorHAnsi"/>
          <w:sz w:val="20"/>
          <w:szCs w:val="20"/>
        </w:rPr>
        <w:t>”; presso</w:t>
      </w:r>
      <w:r w:rsidRPr="00637F7F">
        <w:rPr>
          <w:rFonts w:asciiTheme="minorHAnsi" w:hAnsiTheme="minorHAnsi" w:cstheme="minorHAnsi"/>
          <w:sz w:val="20"/>
          <w:szCs w:val="20"/>
        </w:rPr>
        <w:t xml:space="preserve"> il Dipartimento di Scienze Cliniche Internistiche, Anestesiologiche e Cardiovascolari</w:t>
      </w:r>
    </w:p>
    <w:p w14:paraId="466AC765" w14:textId="00E78DF7" w:rsidR="005659D0" w:rsidRPr="00637F7F" w:rsidRDefault="0052498A" w:rsidP="00637F7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7F7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="005659D0" w:rsidRPr="00637F7F">
        <w:rPr>
          <w:rFonts w:asciiTheme="minorHAnsi" w:hAnsiTheme="minorHAnsi" w:cstheme="minorHAnsi"/>
          <w:b/>
          <w:bCs/>
          <w:sz w:val="20"/>
          <w:szCs w:val="20"/>
        </w:rPr>
        <w:t>Art. 2</w:t>
      </w:r>
    </w:p>
    <w:p w14:paraId="47BE6F2E" w14:textId="77777777" w:rsidR="002019A1" w:rsidRPr="00637F7F" w:rsidRDefault="002019A1" w:rsidP="00637F7F">
      <w:pPr>
        <w:tabs>
          <w:tab w:val="left" w:pos="284"/>
        </w:tabs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09705A57" w14:textId="23B433E7" w:rsidR="005659D0" w:rsidRPr="00637F7F" w:rsidRDefault="007D4892" w:rsidP="00637F7F">
      <w:pPr>
        <w:tabs>
          <w:tab w:val="left" w:pos="-284"/>
        </w:tabs>
        <w:ind w:hanging="142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5659D0" w:rsidRPr="00637F7F">
        <w:rPr>
          <w:rFonts w:asciiTheme="minorHAnsi" w:hAnsiTheme="minorHAnsi" w:cstheme="minorHAnsi"/>
          <w:sz w:val="20"/>
          <w:szCs w:val="20"/>
        </w:rPr>
        <w:t>E’</w:t>
      </w:r>
      <w:proofErr w:type="gramEnd"/>
      <w:r w:rsidR="005659D0" w:rsidRPr="00637F7F">
        <w:rPr>
          <w:rFonts w:asciiTheme="minorHAnsi" w:hAnsiTheme="minorHAnsi" w:cstheme="minorHAnsi"/>
          <w:sz w:val="20"/>
          <w:szCs w:val="20"/>
        </w:rPr>
        <w:t xml:space="preserve"> approvata la seguente graduatoria finale di merito:</w:t>
      </w:r>
    </w:p>
    <w:p w14:paraId="36467D9E" w14:textId="79B00844" w:rsidR="005659D0" w:rsidRPr="00637F7F" w:rsidRDefault="005659D0" w:rsidP="00637F7F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>Dott</w:t>
      </w:r>
      <w:r w:rsidR="003470D2" w:rsidRPr="00637F7F">
        <w:rPr>
          <w:rFonts w:asciiTheme="minorHAnsi" w:hAnsiTheme="minorHAnsi" w:cstheme="minorHAnsi"/>
          <w:sz w:val="20"/>
          <w:szCs w:val="20"/>
        </w:rPr>
        <w:t xml:space="preserve">. </w:t>
      </w:r>
      <w:r w:rsidR="005E76C1" w:rsidRPr="00637F7F">
        <w:rPr>
          <w:rFonts w:asciiTheme="minorHAnsi" w:hAnsiTheme="minorHAnsi" w:cstheme="minorHAnsi"/>
          <w:sz w:val="20"/>
          <w:szCs w:val="20"/>
        </w:rPr>
        <w:t>Luca Iannucci</w:t>
      </w:r>
      <w:r w:rsidRPr="00637F7F"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="006D0F6C" w:rsidRPr="00637F7F">
        <w:rPr>
          <w:rFonts w:asciiTheme="minorHAnsi" w:hAnsiTheme="minorHAnsi" w:cstheme="minorHAnsi"/>
          <w:sz w:val="20"/>
          <w:szCs w:val="20"/>
        </w:rPr>
        <w:t>……</w:t>
      </w:r>
      <w:r w:rsidRPr="00637F7F">
        <w:rPr>
          <w:rFonts w:asciiTheme="minorHAnsi" w:hAnsiTheme="minorHAnsi" w:cstheme="minorHAnsi"/>
          <w:sz w:val="20"/>
          <w:szCs w:val="20"/>
        </w:rPr>
        <w:t>punt</w:t>
      </w:r>
      <w:r w:rsidR="00A329B2" w:rsidRPr="00637F7F">
        <w:rPr>
          <w:rFonts w:asciiTheme="minorHAnsi" w:hAnsiTheme="minorHAnsi" w:cstheme="minorHAnsi"/>
          <w:sz w:val="20"/>
          <w:szCs w:val="20"/>
        </w:rPr>
        <w:t>i</w:t>
      </w:r>
      <w:r w:rsidR="00563D39"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C006C0" w:rsidRPr="00637F7F">
        <w:rPr>
          <w:rFonts w:asciiTheme="minorHAnsi" w:hAnsiTheme="minorHAnsi" w:cstheme="minorHAnsi"/>
          <w:sz w:val="20"/>
          <w:szCs w:val="20"/>
        </w:rPr>
        <w:t>90</w:t>
      </w:r>
      <w:r w:rsidRPr="00637F7F">
        <w:rPr>
          <w:rFonts w:asciiTheme="minorHAnsi" w:hAnsiTheme="minorHAnsi" w:cstheme="minorHAnsi"/>
          <w:sz w:val="20"/>
          <w:szCs w:val="20"/>
        </w:rPr>
        <w:t>/100</w:t>
      </w:r>
    </w:p>
    <w:p w14:paraId="08E8EB60" w14:textId="507BB016" w:rsidR="005659D0" w:rsidRPr="00637F7F" w:rsidRDefault="005659D0" w:rsidP="00637F7F">
      <w:pPr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 xml:space="preserve">Sotto condizione dell’accertamento dei requisiti prescritti per l’ammissione al concorso di cui sopra, </w:t>
      </w:r>
      <w:r w:rsidR="005E76C1" w:rsidRPr="00637F7F">
        <w:rPr>
          <w:rFonts w:asciiTheme="minorHAnsi" w:hAnsiTheme="minorHAnsi" w:cstheme="minorHAnsi"/>
          <w:sz w:val="20"/>
          <w:szCs w:val="20"/>
        </w:rPr>
        <w:t xml:space="preserve">il Dott. Luca </w:t>
      </w:r>
      <w:r w:rsidR="00637F7F" w:rsidRPr="00637F7F">
        <w:rPr>
          <w:rFonts w:asciiTheme="minorHAnsi" w:hAnsiTheme="minorHAnsi" w:cstheme="minorHAnsi"/>
          <w:sz w:val="20"/>
          <w:szCs w:val="20"/>
        </w:rPr>
        <w:t>Iannucci,</w:t>
      </w:r>
      <w:r w:rsidR="00D26488"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6D0F6C" w:rsidRPr="00637F7F">
        <w:rPr>
          <w:rFonts w:asciiTheme="minorHAnsi" w:hAnsiTheme="minorHAnsi" w:cstheme="minorHAnsi"/>
          <w:sz w:val="20"/>
          <w:szCs w:val="20"/>
        </w:rPr>
        <w:t>è</w:t>
      </w:r>
      <w:r w:rsidRPr="00637F7F">
        <w:rPr>
          <w:rFonts w:asciiTheme="minorHAnsi" w:hAnsiTheme="minorHAnsi" w:cstheme="minorHAnsi"/>
          <w:sz w:val="20"/>
          <w:szCs w:val="20"/>
        </w:rPr>
        <w:t xml:space="preserve"> dichiarat</w:t>
      </w:r>
      <w:r w:rsidR="005E76C1" w:rsidRPr="00637F7F">
        <w:rPr>
          <w:rFonts w:asciiTheme="minorHAnsi" w:hAnsiTheme="minorHAnsi" w:cstheme="minorHAnsi"/>
          <w:sz w:val="20"/>
          <w:szCs w:val="20"/>
        </w:rPr>
        <w:t>o</w:t>
      </w:r>
      <w:r w:rsidRPr="00637F7F">
        <w:rPr>
          <w:rFonts w:asciiTheme="minorHAnsi" w:hAnsiTheme="minorHAnsi" w:cstheme="minorHAnsi"/>
          <w:sz w:val="20"/>
          <w:szCs w:val="20"/>
        </w:rPr>
        <w:t xml:space="preserve"> vincit</w:t>
      </w:r>
      <w:r w:rsidR="005E76C1" w:rsidRPr="00637F7F">
        <w:rPr>
          <w:rFonts w:asciiTheme="minorHAnsi" w:hAnsiTheme="minorHAnsi" w:cstheme="minorHAnsi"/>
          <w:sz w:val="20"/>
          <w:szCs w:val="20"/>
        </w:rPr>
        <w:t>ore</w:t>
      </w:r>
      <w:r w:rsidRPr="00637F7F">
        <w:rPr>
          <w:rFonts w:asciiTheme="minorHAnsi" w:hAnsiTheme="minorHAnsi" w:cstheme="minorHAnsi"/>
          <w:sz w:val="20"/>
          <w:szCs w:val="20"/>
        </w:rPr>
        <w:t xml:space="preserve"> del concorso pubblico per il conferimento di un contratto per assegno di ricerca per l’attività suindicata e svolgerà la sua attività presso il </w:t>
      </w:r>
      <w:r w:rsidRPr="00637F7F">
        <w:rPr>
          <w:rFonts w:asciiTheme="minorHAnsi" w:hAnsiTheme="minorHAnsi" w:cstheme="minorHAnsi"/>
          <w:spacing w:val="-6"/>
          <w:sz w:val="20"/>
          <w:szCs w:val="20"/>
        </w:rPr>
        <w:t xml:space="preserve">Dipartimento </w:t>
      </w:r>
      <w:r w:rsidRPr="00637F7F">
        <w:rPr>
          <w:rFonts w:asciiTheme="minorHAnsi" w:hAnsiTheme="minorHAnsi" w:cstheme="minorHAnsi"/>
          <w:spacing w:val="-3"/>
          <w:sz w:val="20"/>
          <w:szCs w:val="20"/>
        </w:rPr>
        <w:t>di Scienze Cliniche Internistiche, Anestesiologiche e Cardiovascolare</w:t>
      </w:r>
    </w:p>
    <w:p w14:paraId="53D96171" w14:textId="5F18E885" w:rsidR="007B2A6F" w:rsidRPr="00637F7F" w:rsidRDefault="005659D0" w:rsidP="00637F7F">
      <w:pPr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>Il presente decreto sarà acquisito alla raccolta interna e reso pubblico mediante pubblicazione sul sito web del portale trasparenza Sapienza.</w:t>
      </w:r>
    </w:p>
    <w:p w14:paraId="6DB9E93A" w14:textId="07B16677" w:rsidR="00D26488" w:rsidRPr="00637F7F" w:rsidRDefault="005E76C1" w:rsidP="00637F7F">
      <w:pPr>
        <w:tabs>
          <w:tab w:val="left" w:pos="540"/>
          <w:tab w:val="left" w:pos="5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972391">
        <w:rPr>
          <w:rFonts w:asciiTheme="minorHAnsi" w:hAnsiTheme="minorHAnsi" w:cstheme="minorHAnsi"/>
          <w:sz w:val="20"/>
          <w:szCs w:val="20"/>
        </w:rPr>
        <w:t>f.to</w:t>
      </w:r>
      <w:r w:rsidRPr="00637F7F">
        <w:rPr>
          <w:rFonts w:asciiTheme="minorHAnsi" w:hAnsiTheme="minorHAnsi" w:cstheme="minorHAnsi"/>
          <w:sz w:val="20"/>
          <w:szCs w:val="20"/>
        </w:rPr>
        <w:t xml:space="preserve">    </w:t>
      </w:r>
      <w:r w:rsidR="00637F7F">
        <w:rPr>
          <w:rFonts w:asciiTheme="minorHAnsi" w:hAnsiTheme="minorHAnsi" w:cstheme="minorHAnsi"/>
          <w:sz w:val="20"/>
          <w:szCs w:val="20"/>
        </w:rPr>
        <w:t xml:space="preserve">   </w:t>
      </w:r>
      <w:r w:rsidRPr="00637F7F">
        <w:rPr>
          <w:rFonts w:asciiTheme="minorHAnsi" w:hAnsiTheme="minorHAnsi" w:cstheme="minorHAnsi"/>
          <w:sz w:val="20"/>
          <w:szCs w:val="20"/>
        </w:rPr>
        <w:t xml:space="preserve">     </w:t>
      </w:r>
      <w:r w:rsidR="003470D2"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913FB6" w:rsidRPr="00637F7F">
        <w:rPr>
          <w:rFonts w:asciiTheme="minorHAnsi" w:hAnsiTheme="minorHAnsi" w:cstheme="minorHAnsi"/>
          <w:sz w:val="20"/>
          <w:szCs w:val="20"/>
        </w:rPr>
        <w:t>Direttore</w:t>
      </w:r>
      <w:r w:rsidR="00D26488"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7B2A6F" w:rsidRPr="00637F7F">
        <w:rPr>
          <w:rFonts w:asciiTheme="minorHAnsi" w:hAnsiTheme="minorHAnsi" w:cstheme="minorHAnsi"/>
          <w:sz w:val="20"/>
          <w:szCs w:val="20"/>
        </w:rPr>
        <w:t>d</w:t>
      </w:r>
      <w:r w:rsidR="00D26488" w:rsidRPr="00637F7F">
        <w:rPr>
          <w:rFonts w:asciiTheme="minorHAnsi" w:hAnsiTheme="minorHAnsi" w:cstheme="minorHAnsi"/>
          <w:sz w:val="20"/>
          <w:szCs w:val="20"/>
        </w:rPr>
        <w:t>el Dipartimento</w:t>
      </w:r>
    </w:p>
    <w:p w14:paraId="79A26F35" w14:textId="7C0BBAD6" w:rsidR="007B2A6F" w:rsidRPr="00637F7F" w:rsidRDefault="007B2A6F" w:rsidP="00637F7F">
      <w:pPr>
        <w:tabs>
          <w:tab w:val="left" w:pos="540"/>
          <w:tab w:val="left" w:pos="5580"/>
        </w:tabs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 xml:space="preserve">         </w:t>
      </w:r>
      <w:r w:rsidR="00D00C72" w:rsidRPr="00637F7F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637F7F">
        <w:rPr>
          <w:rFonts w:asciiTheme="minorHAnsi" w:hAnsiTheme="minorHAnsi" w:cstheme="minorHAnsi"/>
          <w:sz w:val="20"/>
          <w:szCs w:val="20"/>
        </w:rPr>
        <w:t xml:space="preserve">Prof. Fabio </w:t>
      </w:r>
      <w:proofErr w:type="spellStart"/>
      <w:r w:rsidRPr="00637F7F">
        <w:rPr>
          <w:rFonts w:asciiTheme="minorHAnsi" w:hAnsiTheme="minorHAnsi" w:cstheme="minorHAnsi"/>
          <w:sz w:val="20"/>
          <w:szCs w:val="20"/>
        </w:rPr>
        <w:t>Miraldi</w:t>
      </w:r>
      <w:proofErr w:type="spellEnd"/>
      <w:r w:rsidRPr="00637F7F"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0EE365F2" w14:textId="31B498A7" w:rsidR="006D2771" w:rsidRPr="00637F7F" w:rsidRDefault="00972391" w:rsidP="00637F7F">
      <w:pPr>
        <w:tabs>
          <w:tab w:val="left" w:pos="540"/>
          <w:tab w:val="left" w:pos="55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f.to </w:t>
      </w:r>
      <w:r w:rsidR="00D26488" w:rsidRPr="00637F7F">
        <w:rPr>
          <w:rFonts w:asciiTheme="minorHAnsi" w:hAnsiTheme="minorHAnsi" w:cstheme="minorHAnsi"/>
          <w:sz w:val="20"/>
          <w:szCs w:val="20"/>
        </w:rPr>
        <w:t xml:space="preserve">     </w:t>
      </w:r>
      <w:r w:rsidR="0042115E" w:rsidRPr="00637F7F">
        <w:rPr>
          <w:rFonts w:asciiTheme="minorHAnsi" w:hAnsiTheme="minorHAnsi" w:cstheme="minorHAnsi"/>
          <w:sz w:val="20"/>
          <w:szCs w:val="20"/>
        </w:rPr>
        <w:t xml:space="preserve">  </w:t>
      </w:r>
      <w:r w:rsidR="006D2771" w:rsidRPr="00637F7F">
        <w:rPr>
          <w:rFonts w:asciiTheme="minorHAnsi" w:hAnsiTheme="minorHAnsi" w:cstheme="minorHAnsi"/>
          <w:sz w:val="20"/>
          <w:szCs w:val="20"/>
        </w:rPr>
        <w:t>Il Responsabile Amministrativo</w:t>
      </w:r>
    </w:p>
    <w:p w14:paraId="72C70F49" w14:textId="4E727764" w:rsidR="006D621F" w:rsidRPr="00637F7F" w:rsidRDefault="0042115E" w:rsidP="00637F7F">
      <w:pPr>
        <w:tabs>
          <w:tab w:val="left" w:pos="540"/>
          <w:tab w:val="left" w:pos="5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37F7F">
        <w:rPr>
          <w:rFonts w:asciiTheme="minorHAnsi" w:hAnsiTheme="minorHAnsi" w:cstheme="minorHAnsi"/>
          <w:sz w:val="20"/>
          <w:szCs w:val="20"/>
        </w:rPr>
        <w:t xml:space="preserve">     </w:t>
      </w:r>
      <w:r w:rsidR="006D2771"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AA1E6C" w:rsidRPr="00637F7F">
        <w:rPr>
          <w:rFonts w:asciiTheme="minorHAnsi" w:hAnsiTheme="minorHAnsi" w:cstheme="minorHAnsi"/>
          <w:sz w:val="20"/>
          <w:szCs w:val="20"/>
        </w:rPr>
        <w:t xml:space="preserve"> </w:t>
      </w:r>
      <w:r w:rsidR="00D00C72" w:rsidRPr="00637F7F">
        <w:rPr>
          <w:rFonts w:asciiTheme="minorHAnsi" w:hAnsiTheme="minorHAnsi" w:cstheme="minorHAnsi"/>
          <w:sz w:val="20"/>
          <w:szCs w:val="20"/>
        </w:rPr>
        <w:t xml:space="preserve">      </w:t>
      </w:r>
      <w:r w:rsidR="006D2771" w:rsidRPr="00637F7F">
        <w:rPr>
          <w:rFonts w:asciiTheme="minorHAnsi" w:hAnsiTheme="minorHAnsi" w:cstheme="minorHAnsi"/>
          <w:sz w:val="20"/>
          <w:szCs w:val="20"/>
        </w:rPr>
        <w:t xml:space="preserve">Dott.ssa Maria Laura Pittalis </w:t>
      </w:r>
      <w:r w:rsidR="005659D0" w:rsidRPr="00637F7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</w:p>
    <w:sectPr w:rsidR="006D621F" w:rsidRPr="00637F7F" w:rsidSect="00524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18" w:bottom="1985" w:left="1985" w:header="709" w:footer="5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4680" w14:textId="77777777" w:rsidR="00F17DBE" w:rsidRDefault="00F17DBE">
      <w:r>
        <w:separator/>
      </w:r>
    </w:p>
  </w:endnote>
  <w:endnote w:type="continuationSeparator" w:id="0">
    <w:p w14:paraId="5464CCE1" w14:textId="77777777" w:rsidR="00F17DBE" w:rsidRDefault="00F1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1170" w14:textId="77777777" w:rsidR="00FD181E" w:rsidRDefault="00FD18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D2CC" w14:textId="77777777" w:rsidR="00FD181E" w:rsidRDefault="00FD18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9AE9" w14:textId="77777777" w:rsidR="006D621F" w:rsidRPr="00A778DE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A778DE">
      <w:rPr>
        <w:rFonts w:ascii="Arial" w:hAnsi="Arial"/>
        <w:b/>
        <w:color w:val="740000"/>
        <w:sz w:val="14"/>
        <w:szCs w:val="22"/>
      </w:rPr>
      <w:t>Sapienza Università di Roma</w:t>
    </w:r>
  </w:p>
  <w:p w14:paraId="7546A8EB" w14:textId="77777777" w:rsidR="005E244E" w:rsidRPr="00A778DE" w:rsidRDefault="006C6227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A778DE">
      <w:rPr>
        <w:rFonts w:ascii="Arial" w:hAnsi="Arial"/>
        <w:b/>
        <w:color w:val="740000"/>
        <w:sz w:val="14"/>
        <w:szCs w:val="22"/>
      </w:rPr>
      <w:t>Dipartimento di</w:t>
    </w:r>
    <w:r w:rsidR="005E244E" w:rsidRPr="00A778DE">
      <w:rPr>
        <w:rFonts w:ascii="Arial" w:hAnsi="Arial"/>
        <w:b/>
        <w:color w:val="740000"/>
        <w:sz w:val="14"/>
        <w:szCs w:val="22"/>
      </w:rPr>
      <w:t xml:space="preserve"> Scienze C</w:t>
    </w:r>
    <w:r w:rsidRPr="00A778DE">
      <w:rPr>
        <w:rFonts w:ascii="Arial" w:hAnsi="Arial"/>
        <w:b/>
        <w:color w:val="740000"/>
        <w:sz w:val="14"/>
        <w:szCs w:val="22"/>
      </w:rPr>
      <w:t>liniche</w:t>
    </w:r>
    <w:r w:rsidR="005E244E" w:rsidRPr="00A778DE">
      <w:rPr>
        <w:rFonts w:ascii="Arial" w:hAnsi="Arial"/>
        <w:b/>
        <w:color w:val="740000"/>
        <w:sz w:val="14"/>
        <w:szCs w:val="22"/>
      </w:rPr>
      <w:t>, I</w:t>
    </w:r>
    <w:r w:rsidRPr="00A778DE">
      <w:rPr>
        <w:rFonts w:ascii="Arial" w:hAnsi="Arial"/>
        <w:b/>
        <w:color w:val="740000"/>
        <w:sz w:val="14"/>
        <w:szCs w:val="22"/>
      </w:rPr>
      <w:t>nternistiche</w:t>
    </w:r>
    <w:r w:rsidR="005E244E" w:rsidRPr="00A778DE">
      <w:rPr>
        <w:rFonts w:ascii="Arial" w:hAnsi="Arial"/>
        <w:b/>
        <w:color w:val="740000"/>
        <w:sz w:val="14"/>
        <w:szCs w:val="22"/>
      </w:rPr>
      <w:t xml:space="preserve">, </w:t>
    </w:r>
  </w:p>
  <w:p w14:paraId="32CB3C21" w14:textId="77777777" w:rsidR="0078127A" w:rsidRPr="00A778DE" w:rsidRDefault="005E244E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A778DE">
      <w:rPr>
        <w:rFonts w:ascii="Arial" w:hAnsi="Arial"/>
        <w:b/>
        <w:color w:val="740000"/>
        <w:sz w:val="14"/>
        <w:szCs w:val="22"/>
      </w:rPr>
      <w:t>Anestesiologiche e C</w:t>
    </w:r>
    <w:r w:rsidR="006C6227" w:rsidRPr="00A778DE">
      <w:rPr>
        <w:rFonts w:ascii="Arial" w:hAnsi="Arial"/>
        <w:b/>
        <w:color w:val="740000"/>
        <w:sz w:val="14"/>
        <w:szCs w:val="22"/>
      </w:rPr>
      <w:t>ardiovascolari</w:t>
    </w:r>
  </w:p>
  <w:p w14:paraId="39CE8219" w14:textId="77777777" w:rsidR="001C3205" w:rsidRPr="00A778DE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A778DE">
      <w:rPr>
        <w:rFonts w:ascii="Arial" w:hAnsi="Arial"/>
        <w:color w:val="740000"/>
        <w:sz w:val="14"/>
        <w:szCs w:val="22"/>
      </w:rPr>
      <w:t>CF</w:t>
    </w:r>
    <w:r w:rsidR="005E244E" w:rsidRPr="00A778DE">
      <w:rPr>
        <w:rFonts w:ascii="Arial" w:hAnsi="Arial"/>
        <w:color w:val="740000"/>
        <w:sz w:val="14"/>
        <w:szCs w:val="22"/>
      </w:rPr>
      <w:t>:</w:t>
    </w:r>
    <w:r w:rsidRPr="00A778DE">
      <w:rPr>
        <w:rFonts w:ascii="Arial" w:hAnsi="Arial"/>
        <w:color w:val="740000"/>
        <w:sz w:val="14"/>
        <w:szCs w:val="22"/>
      </w:rPr>
      <w:t xml:space="preserve"> 80209930587</w:t>
    </w:r>
    <w:r w:rsidR="005136CB" w:rsidRPr="00A778DE">
      <w:rPr>
        <w:rFonts w:ascii="Arial" w:hAnsi="Arial"/>
        <w:color w:val="740000"/>
        <w:sz w:val="14"/>
        <w:szCs w:val="22"/>
      </w:rPr>
      <w:t> </w:t>
    </w:r>
    <w:r w:rsidRPr="00A778DE">
      <w:rPr>
        <w:rFonts w:ascii="Arial" w:hAnsi="Arial"/>
        <w:color w:val="740000"/>
        <w:sz w:val="14"/>
        <w:szCs w:val="22"/>
      </w:rPr>
      <w:t>PI</w:t>
    </w:r>
    <w:r w:rsidR="005E244E" w:rsidRPr="00A778DE">
      <w:rPr>
        <w:rFonts w:ascii="Arial" w:hAnsi="Arial"/>
        <w:color w:val="740000"/>
        <w:sz w:val="14"/>
        <w:szCs w:val="22"/>
      </w:rPr>
      <w:t>:</w:t>
    </w:r>
    <w:r w:rsidRPr="00A778DE">
      <w:rPr>
        <w:rFonts w:ascii="Arial" w:hAnsi="Arial"/>
        <w:color w:val="740000"/>
        <w:sz w:val="14"/>
        <w:szCs w:val="22"/>
      </w:rPr>
      <w:t xml:space="preserve"> 02133771002</w:t>
    </w:r>
  </w:p>
  <w:p w14:paraId="4261D731" w14:textId="77777777" w:rsidR="006D621F" w:rsidRPr="00A778DE" w:rsidRDefault="005E244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A778DE">
      <w:rPr>
        <w:rFonts w:ascii="Arial" w:hAnsi="Arial"/>
        <w:color w:val="740000"/>
        <w:sz w:val="14"/>
        <w:szCs w:val="22"/>
      </w:rPr>
      <w:t>V</w:t>
    </w:r>
    <w:r w:rsidR="005136CB" w:rsidRPr="00A778DE">
      <w:rPr>
        <w:rFonts w:ascii="Arial" w:hAnsi="Arial"/>
        <w:color w:val="740000"/>
        <w:sz w:val="14"/>
        <w:szCs w:val="22"/>
      </w:rPr>
      <w:t>iale del</w:t>
    </w:r>
    <w:r w:rsidR="006C6227" w:rsidRPr="00A778DE">
      <w:rPr>
        <w:rFonts w:ascii="Arial" w:hAnsi="Arial"/>
        <w:color w:val="740000"/>
        <w:sz w:val="14"/>
        <w:szCs w:val="22"/>
      </w:rPr>
      <w:t xml:space="preserve"> Policlinico 155, </w:t>
    </w:r>
    <w:r w:rsidR="00501CC7" w:rsidRPr="00A778DE">
      <w:rPr>
        <w:rFonts w:ascii="Arial" w:hAnsi="Arial"/>
        <w:color w:val="740000"/>
        <w:sz w:val="14"/>
        <w:szCs w:val="22"/>
      </w:rPr>
      <w:t>001</w:t>
    </w:r>
    <w:r w:rsidR="006C6227" w:rsidRPr="00A778DE">
      <w:rPr>
        <w:rFonts w:ascii="Arial" w:hAnsi="Arial"/>
        <w:color w:val="740000"/>
        <w:sz w:val="14"/>
        <w:szCs w:val="22"/>
      </w:rPr>
      <w:t>61</w:t>
    </w:r>
    <w:r w:rsidR="00501CC7" w:rsidRPr="00A778DE">
      <w:rPr>
        <w:rFonts w:ascii="Arial" w:hAnsi="Arial"/>
        <w:color w:val="740000"/>
        <w:sz w:val="14"/>
        <w:szCs w:val="22"/>
      </w:rPr>
      <w:t xml:space="preserve"> Roma</w:t>
    </w:r>
  </w:p>
  <w:p w14:paraId="3E895209" w14:textId="77777777" w:rsidR="006D621F" w:rsidRPr="00A778DE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A778DE">
      <w:rPr>
        <w:rFonts w:ascii="Arial" w:hAnsi="Arial"/>
        <w:color w:val="740000"/>
        <w:sz w:val="14"/>
        <w:szCs w:val="22"/>
      </w:rPr>
      <w:t xml:space="preserve">T (+39) </w:t>
    </w:r>
    <w:r w:rsidR="005136CB" w:rsidRPr="00A778DE">
      <w:rPr>
        <w:rFonts w:ascii="Arial" w:hAnsi="Arial"/>
        <w:color w:val="740000"/>
        <w:sz w:val="14"/>
        <w:szCs w:val="22"/>
      </w:rPr>
      <w:t xml:space="preserve">06 </w:t>
    </w:r>
    <w:r w:rsidR="005E244E" w:rsidRPr="00A778DE">
      <w:rPr>
        <w:rFonts w:ascii="Arial" w:hAnsi="Arial"/>
        <w:color w:val="740000"/>
        <w:sz w:val="14"/>
        <w:szCs w:val="22"/>
      </w:rPr>
      <w:t>4463014</w:t>
    </w:r>
  </w:p>
  <w:p w14:paraId="351CF7F1" w14:textId="66F04824" w:rsidR="00A81AE8" w:rsidRPr="00A778DE" w:rsidRDefault="005E244E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proofErr w:type="gramStart"/>
    <w:r w:rsidRPr="00A778DE">
      <w:rPr>
        <w:rFonts w:ascii="Arial" w:hAnsi="Arial"/>
        <w:color w:val="740000"/>
        <w:sz w:val="14"/>
        <w:szCs w:val="22"/>
      </w:rPr>
      <w:t>Email</w:t>
    </w:r>
    <w:proofErr w:type="gramEnd"/>
    <w:r w:rsidRPr="00A778DE">
      <w:rPr>
        <w:rFonts w:ascii="Arial" w:hAnsi="Arial"/>
        <w:color w:val="740000"/>
        <w:sz w:val="14"/>
        <w:szCs w:val="22"/>
      </w:rPr>
      <w:t xml:space="preserve">: </w:t>
    </w:r>
    <w:r w:rsidR="00FD181E">
      <w:rPr>
        <w:rFonts w:ascii="Arial" w:hAnsi="Arial"/>
        <w:color w:val="740000"/>
        <w:sz w:val="14"/>
        <w:szCs w:val="22"/>
      </w:rPr>
      <w:t>fabio.Miraldi</w:t>
    </w:r>
    <w:r w:rsidRPr="00A778DE">
      <w:rPr>
        <w:rFonts w:ascii="Arial" w:hAnsi="Arial"/>
        <w:color w:val="740000"/>
        <w:sz w:val="14"/>
        <w:szCs w:val="22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C76B" w14:textId="77777777" w:rsidR="00F17DBE" w:rsidRDefault="00F17DBE">
      <w:r>
        <w:separator/>
      </w:r>
    </w:p>
  </w:footnote>
  <w:footnote w:type="continuationSeparator" w:id="0">
    <w:p w14:paraId="7AAB76FE" w14:textId="77777777" w:rsidR="00F17DBE" w:rsidRDefault="00F1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D847" w14:textId="77777777" w:rsidR="00FD181E" w:rsidRDefault="00FD18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9ED7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0FFE6F29" wp14:editId="2EFB2A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C75FD1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24B3BA3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1DFC3317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6F40C209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536748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536748" w:rsidRPr="00541229">
      <w:rPr>
        <w:rStyle w:val="Numeropagina"/>
        <w:sz w:val="20"/>
      </w:rPr>
      <w:fldChar w:fldCharType="separate"/>
    </w:r>
    <w:r w:rsidR="005E244E">
      <w:rPr>
        <w:rStyle w:val="Numeropagina"/>
        <w:rFonts w:ascii="Arial" w:hAnsi="Arial"/>
        <w:noProof/>
        <w:sz w:val="20"/>
      </w:rPr>
      <w:t>2</w:t>
    </w:r>
    <w:r w:rsidR="00536748"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903E" w14:textId="77777777" w:rsidR="00A81AE8" w:rsidRPr="00A226CE" w:rsidRDefault="00D64AE9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8ACF61" wp14:editId="0C42B5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16400" cy="1789200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Sciac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175A0"/>
    <w:rsid w:val="00023B7B"/>
    <w:rsid w:val="00036E4D"/>
    <w:rsid w:val="0005036A"/>
    <w:rsid w:val="000751E3"/>
    <w:rsid w:val="00087873"/>
    <w:rsid w:val="000F2FD2"/>
    <w:rsid w:val="000F5CDE"/>
    <w:rsid w:val="00115078"/>
    <w:rsid w:val="00151A9D"/>
    <w:rsid w:val="001707EF"/>
    <w:rsid w:val="001763E6"/>
    <w:rsid w:val="001A67CC"/>
    <w:rsid w:val="001C13EB"/>
    <w:rsid w:val="001C1756"/>
    <w:rsid w:val="001C3205"/>
    <w:rsid w:val="001D6B76"/>
    <w:rsid w:val="002019A1"/>
    <w:rsid w:val="002168D8"/>
    <w:rsid w:val="002539C4"/>
    <w:rsid w:val="00264760"/>
    <w:rsid w:val="002C4372"/>
    <w:rsid w:val="00337A08"/>
    <w:rsid w:val="003470D2"/>
    <w:rsid w:val="00361B3F"/>
    <w:rsid w:val="00366D82"/>
    <w:rsid w:val="003700C2"/>
    <w:rsid w:val="00376684"/>
    <w:rsid w:val="00390082"/>
    <w:rsid w:val="003A3E18"/>
    <w:rsid w:val="003C41C3"/>
    <w:rsid w:val="003D7C44"/>
    <w:rsid w:val="00405EA2"/>
    <w:rsid w:val="0042115E"/>
    <w:rsid w:val="00447D4B"/>
    <w:rsid w:val="004609CF"/>
    <w:rsid w:val="004B1AA7"/>
    <w:rsid w:val="004B6D4D"/>
    <w:rsid w:val="004C4682"/>
    <w:rsid w:val="00501CC7"/>
    <w:rsid w:val="005136CB"/>
    <w:rsid w:val="0052498A"/>
    <w:rsid w:val="005274A7"/>
    <w:rsid w:val="00536748"/>
    <w:rsid w:val="00560BEA"/>
    <w:rsid w:val="00563D39"/>
    <w:rsid w:val="005659D0"/>
    <w:rsid w:val="00581870"/>
    <w:rsid w:val="005827C2"/>
    <w:rsid w:val="00585F97"/>
    <w:rsid w:val="00594319"/>
    <w:rsid w:val="005C1A22"/>
    <w:rsid w:val="005C6DE2"/>
    <w:rsid w:val="005C7582"/>
    <w:rsid w:val="005E244E"/>
    <w:rsid w:val="005E284C"/>
    <w:rsid w:val="005E76C1"/>
    <w:rsid w:val="00630B92"/>
    <w:rsid w:val="00637F7F"/>
    <w:rsid w:val="006648A6"/>
    <w:rsid w:val="006A0365"/>
    <w:rsid w:val="006A1B7A"/>
    <w:rsid w:val="006A6139"/>
    <w:rsid w:val="006A78B6"/>
    <w:rsid w:val="006C6227"/>
    <w:rsid w:val="006D0F6C"/>
    <w:rsid w:val="006D2771"/>
    <w:rsid w:val="006D621F"/>
    <w:rsid w:val="007009CC"/>
    <w:rsid w:val="007129DB"/>
    <w:rsid w:val="00716CE2"/>
    <w:rsid w:val="00723362"/>
    <w:rsid w:val="007420C7"/>
    <w:rsid w:val="00743195"/>
    <w:rsid w:val="0078127A"/>
    <w:rsid w:val="00785074"/>
    <w:rsid w:val="007946D5"/>
    <w:rsid w:val="007A418A"/>
    <w:rsid w:val="007B2A6F"/>
    <w:rsid w:val="007D4892"/>
    <w:rsid w:val="00815D94"/>
    <w:rsid w:val="00826710"/>
    <w:rsid w:val="008274A4"/>
    <w:rsid w:val="00830C66"/>
    <w:rsid w:val="008428D5"/>
    <w:rsid w:val="00846940"/>
    <w:rsid w:val="00856326"/>
    <w:rsid w:val="00883F89"/>
    <w:rsid w:val="008B13B5"/>
    <w:rsid w:val="008B35CD"/>
    <w:rsid w:val="008C2C72"/>
    <w:rsid w:val="008D3019"/>
    <w:rsid w:val="00913FB6"/>
    <w:rsid w:val="0092214E"/>
    <w:rsid w:val="00962357"/>
    <w:rsid w:val="00972391"/>
    <w:rsid w:val="00992D81"/>
    <w:rsid w:val="00A329B2"/>
    <w:rsid w:val="00A578C5"/>
    <w:rsid w:val="00A664DF"/>
    <w:rsid w:val="00A6786C"/>
    <w:rsid w:val="00A7555C"/>
    <w:rsid w:val="00A765E7"/>
    <w:rsid w:val="00A778DE"/>
    <w:rsid w:val="00A81AE8"/>
    <w:rsid w:val="00A974AA"/>
    <w:rsid w:val="00AA1E6C"/>
    <w:rsid w:val="00AB75B1"/>
    <w:rsid w:val="00AD1993"/>
    <w:rsid w:val="00AF6818"/>
    <w:rsid w:val="00B20207"/>
    <w:rsid w:val="00B30068"/>
    <w:rsid w:val="00B406F1"/>
    <w:rsid w:val="00B44B4F"/>
    <w:rsid w:val="00B51CEE"/>
    <w:rsid w:val="00BB4184"/>
    <w:rsid w:val="00BB648D"/>
    <w:rsid w:val="00C006C0"/>
    <w:rsid w:val="00C10FB6"/>
    <w:rsid w:val="00C41F52"/>
    <w:rsid w:val="00C60EE6"/>
    <w:rsid w:val="00C61306"/>
    <w:rsid w:val="00C84C07"/>
    <w:rsid w:val="00CD4A4D"/>
    <w:rsid w:val="00D00C72"/>
    <w:rsid w:val="00D04439"/>
    <w:rsid w:val="00D26488"/>
    <w:rsid w:val="00D369E5"/>
    <w:rsid w:val="00D431AC"/>
    <w:rsid w:val="00D63976"/>
    <w:rsid w:val="00D64AE9"/>
    <w:rsid w:val="00DF3209"/>
    <w:rsid w:val="00E77D13"/>
    <w:rsid w:val="00E96763"/>
    <w:rsid w:val="00EC1F5F"/>
    <w:rsid w:val="00EC4287"/>
    <w:rsid w:val="00EC5350"/>
    <w:rsid w:val="00ED23E6"/>
    <w:rsid w:val="00EE2814"/>
    <w:rsid w:val="00EE72AF"/>
    <w:rsid w:val="00F02C6F"/>
    <w:rsid w:val="00F0426D"/>
    <w:rsid w:val="00F17DBE"/>
    <w:rsid w:val="00F216CB"/>
    <w:rsid w:val="00F336D1"/>
    <w:rsid w:val="00FA37F2"/>
    <w:rsid w:val="00FD181E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0D9103"/>
  <w15:docId w15:val="{3D3F456B-F063-4087-B306-0097491E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9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52FA-8165-4701-A73E-0751CC28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3416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barbara carecci</cp:lastModifiedBy>
  <cp:revision>2</cp:revision>
  <cp:lastPrinted>2021-05-12T08:53:00Z</cp:lastPrinted>
  <dcterms:created xsi:type="dcterms:W3CDTF">2021-05-18T11:57:00Z</dcterms:created>
  <dcterms:modified xsi:type="dcterms:W3CDTF">2021-05-18T11:57:00Z</dcterms:modified>
</cp:coreProperties>
</file>