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9AAB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4EFC953F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4AF666EE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69D79884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0F02FAEA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00609943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14E43FF0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13758E31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1FDCB1E5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70A15DC9" w14:textId="77777777"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14:paraId="7997D1E4" w14:textId="77777777" w:rsidR="00ED20E1" w:rsidRDefault="004E23BE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SELEZIONE </w:t>
      </w:r>
      <w:r w:rsidR="001B32C5" w:rsidRPr="00ED20E1">
        <w:rPr>
          <w:rFonts w:ascii="Arial" w:hAnsi="Arial" w:cs="Arial"/>
          <w:color w:val="auto"/>
          <w:szCs w:val="20"/>
        </w:rPr>
        <w:t xml:space="preserve"> </w:t>
      </w:r>
      <w:r w:rsidRPr="00ED20E1">
        <w:rPr>
          <w:rFonts w:ascii="Arial" w:hAnsi="Arial" w:cs="Arial"/>
          <w:color w:val="auto"/>
          <w:szCs w:val="20"/>
        </w:rPr>
        <w:t xml:space="preserve"> PER </w:t>
      </w:r>
      <w:r w:rsidR="001B32C5" w:rsidRPr="00ED20E1">
        <w:rPr>
          <w:rFonts w:ascii="Arial" w:hAnsi="Arial" w:cs="Arial"/>
          <w:color w:val="auto"/>
          <w:szCs w:val="20"/>
        </w:rPr>
        <w:t xml:space="preserve">IL CONFERIMENTO DI INCARICHI DI INSEGNAMENTO </w:t>
      </w:r>
      <w:r w:rsidRPr="00ED20E1">
        <w:rPr>
          <w:rFonts w:ascii="Arial" w:hAnsi="Arial" w:cs="Arial"/>
          <w:color w:val="auto"/>
          <w:szCs w:val="20"/>
        </w:rPr>
        <w:t>RELATIV</w:t>
      </w:r>
      <w:r w:rsidR="001B32C5" w:rsidRPr="00ED20E1">
        <w:rPr>
          <w:rFonts w:ascii="Arial" w:hAnsi="Arial" w:cs="Arial"/>
          <w:color w:val="auto"/>
          <w:szCs w:val="20"/>
        </w:rPr>
        <w:t>I</w:t>
      </w:r>
      <w:r w:rsidRPr="00ED20E1">
        <w:rPr>
          <w:rFonts w:ascii="Arial" w:hAnsi="Arial" w:cs="Arial"/>
          <w:color w:val="auto"/>
          <w:szCs w:val="20"/>
        </w:rPr>
        <w:t xml:space="preserve"> AL MASTER DI </w:t>
      </w:r>
      <w:r w:rsidR="00097C50">
        <w:rPr>
          <w:rFonts w:ascii="Arial" w:hAnsi="Arial" w:cs="Arial"/>
          <w:color w:val="auto"/>
          <w:szCs w:val="20"/>
        </w:rPr>
        <w:t>LIGHTING DESIGN</w:t>
      </w:r>
      <w:r w:rsidR="00ED20E1" w:rsidRPr="00ED20E1">
        <w:rPr>
          <w:rFonts w:ascii="Arial" w:hAnsi="Arial" w:cs="Arial"/>
          <w:color w:val="auto"/>
          <w:szCs w:val="20"/>
        </w:rPr>
        <w:t xml:space="preserve"> </w:t>
      </w:r>
      <w:r w:rsidR="00097C50">
        <w:rPr>
          <w:rFonts w:ascii="Arial" w:hAnsi="Arial" w:cs="Arial"/>
          <w:color w:val="auto"/>
          <w:szCs w:val="20"/>
        </w:rPr>
        <w:t>MLD</w:t>
      </w:r>
    </w:p>
    <w:p w14:paraId="505C0AFE" w14:textId="77777777" w:rsidR="004E23BE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Direttore: Prof. </w:t>
      </w:r>
      <w:r w:rsidR="00097C50">
        <w:rPr>
          <w:rFonts w:ascii="Arial" w:hAnsi="Arial" w:cs="Arial"/>
          <w:color w:val="auto"/>
          <w:szCs w:val="20"/>
        </w:rPr>
        <w:t>Stefano Catucci</w:t>
      </w:r>
    </w:p>
    <w:p w14:paraId="761E9327" w14:textId="77777777" w:rsidR="001B32C5" w:rsidRPr="00ED20E1" w:rsidRDefault="001B32C5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D20E1">
        <w:rPr>
          <w:rFonts w:ascii="Arial" w:hAnsi="Arial" w:cs="Arial"/>
          <w:color w:val="auto"/>
          <w:szCs w:val="20"/>
        </w:rPr>
        <w:t xml:space="preserve">Selezione comparativa Bando n. </w:t>
      </w:r>
      <w:r w:rsidR="00097C50">
        <w:rPr>
          <w:szCs w:val="20"/>
        </w:rPr>
        <w:t>1</w:t>
      </w:r>
      <w:r w:rsidR="00097C50" w:rsidRPr="00665E95">
        <w:rPr>
          <w:szCs w:val="20"/>
        </w:rPr>
        <w:t>M/201</w:t>
      </w:r>
      <w:r w:rsidR="00097C50">
        <w:rPr>
          <w:szCs w:val="20"/>
        </w:rPr>
        <w:t>7</w:t>
      </w:r>
    </w:p>
    <w:p w14:paraId="0E003A0E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DIPARTIMENTO DI </w:t>
      </w:r>
      <w:r w:rsidR="001B32C5" w:rsidRPr="00ED20E1">
        <w:rPr>
          <w:rFonts w:ascii="Arial" w:hAnsi="Arial" w:cs="Arial"/>
          <w:color w:val="auto"/>
          <w:szCs w:val="20"/>
        </w:rPr>
        <w:t>ARCHITETTURA E PROGETTO</w:t>
      </w:r>
    </w:p>
    <w:p w14:paraId="39BFDA5E" w14:textId="77777777" w:rsidR="004E23BE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Incarichi di docenza nel Master di </w:t>
      </w:r>
      <w:r w:rsidR="00097C50">
        <w:rPr>
          <w:rFonts w:ascii="Arial" w:hAnsi="Arial" w:cs="Arial"/>
          <w:color w:val="auto"/>
          <w:szCs w:val="20"/>
        </w:rPr>
        <w:t>Lighting Design MLD</w:t>
      </w:r>
      <w:r w:rsidRPr="00ED20E1">
        <w:rPr>
          <w:rFonts w:ascii="Arial" w:hAnsi="Arial" w:cs="Arial"/>
          <w:color w:val="auto"/>
          <w:szCs w:val="20"/>
        </w:rPr>
        <w:t xml:space="preserve">, a.a. </w:t>
      </w:r>
      <w:r w:rsidR="00097C50">
        <w:rPr>
          <w:rFonts w:ascii="Arial" w:hAnsi="Arial" w:cs="Arial"/>
          <w:color w:val="auto"/>
          <w:szCs w:val="20"/>
        </w:rPr>
        <w:t>2016-17</w:t>
      </w:r>
      <w:r w:rsidRPr="00ED20E1">
        <w:rPr>
          <w:rFonts w:ascii="Arial" w:hAnsi="Arial" w:cs="Arial"/>
          <w:color w:val="auto"/>
          <w:szCs w:val="20"/>
        </w:rPr>
        <w:t xml:space="preserve">, nei seguenti insegnamenti: </w:t>
      </w:r>
    </w:p>
    <w:p w14:paraId="1029133B" w14:textId="77777777" w:rsidR="00097C50" w:rsidRPr="00097C50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 xml:space="preserve">Modulo Fondamenti di Illuminotecnica </w:t>
      </w:r>
      <w:r w:rsidRPr="00465468">
        <w:rPr>
          <w:sz w:val="20"/>
          <w:szCs w:val="20"/>
        </w:rPr>
        <w:t xml:space="preserve">: </w:t>
      </w:r>
    </w:p>
    <w:p w14:paraId="12D37210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lezione su tematiche inerenti l’architettura della luce</w:t>
      </w:r>
    </w:p>
    <w:p w14:paraId="54CB890F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1F55D599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3AF01D8F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lezione su tematiche inerenti l’ergonomia del colore</w:t>
      </w:r>
    </w:p>
    <w:p w14:paraId="28AABBA9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38EE0B86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1F3CF850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tematiche inerenti luce, arte e comunicazione visiva </w:t>
      </w:r>
    </w:p>
    <w:p w14:paraId="010EC65F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2 a 6</w:t>
      </w:r>
    </w:p>
    <w:p w14:paraId="2EDCCB8E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6779E465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tematiche inerenti le grandezze fotometriche </w:t>
      </w:r>
    </w:p>
    <w:p w14:paraId="4A3BEBEB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77D663D8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76C14EA0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tematiche inerenti luce, colore e percezione visiva  </w:t>
      </w:r>
    </w:p>
    <w:p w14:paraId="70F24563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195CCB26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17EA1EBD" w14:textId="77777777" w:rsidR="00097C50" w:rsidRPr="00097C50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lezione su tematiche ineren</w:t>
      </w:r>
      <w:r>
        <w:rPr>
          <w:sz w:val="20"/>
          <w:szCs w:val="20"/>
        </w:rPr>
        <w:t xml:space="preserve">ti i metodi di calcolo </w:t>
      </w:r>
      <w:r w:rsidRPr="00097C50">
        <w:rPr>
          <w:sz w:val="20"/>
          <w:szCs w:val="20"/>
        </w:rPr>
        <w:t>periodo di attività ore: da 3 a 8</w:t>
      </w:r>
      <w:r w:rsidR="001B32C5" w:rsidRPr="00097C50">
        <w:rPr>
          <w:color w:val="auto"/>
          <w:szCs w:val="20"/>
        </w:rPr>
        <w:t>.</w:t>
      </w:r>
    </w:p>
    <w:p w14:paraId="0BA9F967" w14:textId="77777777" w:rsidR="00097C50" w:rsidRDefault="00097C50" w:rsidP="00097C50">
      <w:pPr>
        <w:pStyle w:val="Default"/>
        <w:jc w:val="both"/>
        <w:rPr>
          <w:sz w:val="20"/>
          <w:szCs w:val="20"/>
          <w:u w:val="single"/>
        </w:rPr>
      </w:pPr>
    </w:p>
    <w:p w14:paraId="12D19580" w14:textId="77777777" w:rsidR="00097C50" w:rsidRDefault="00097C50" w:rsidP="00097C50">
      <w:pPr>
        <w:pStyle w:val="Default"/>
        <w:jc w:val="both"/>
        <w:rPr>
          <w:sz w:val="20"/>
          <w:szCs w:val="20"/>
          <w:u w:val="single"/>
        </w:rPr>
      </w:pPr>
    </w:p>
    <w:p w14:paraId="0D610201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 xml:space="preserve">Modulo Luce naturale </w:t>
      </w:r>
      <w:r w:rsidRPr="00465468">
        <w:rPr>
          <w:sz w:val="20"/>
          <w:szCs w:val="20"/>
        </w:rPr>
        <w:t xml:space="preserve">: </w:t>
      </w:r>
    </w:p>
    <w:p w14:paraId="5D96A42C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tematiche introduttive alla luce naturale </w:t>
      </w:r>
    </w:p>
    <w:p w14:paraId="77251495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649387D8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0ACF6315" w14:textId="77777777" w:rsidR="00097C50" w:rsidRPr="00097C50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lezioni su tematiche di approfondimento teorico pra</w:t>
      </w:r>
      <w:r>
        <w:rPr>
          <w:sz w:val="20"/>
          <w:szCs w:val="20"/>
        </w:rPr>
        <w:t xml:space="preserve">tico inerenti la luce naturale </w:t>
      </w:r>
      <w:r w:rsidRPr="00097C50">
        <w:rPr>
          <w:sz w:val="20"/>
          <w:szCs w:val="20"/>
        </w:rPr>
        <w:t>periodo di attività ore: minimo 20 ore</w:t>
      </w:r>
    </w:p>
    <w:p w14:paraId="5118C889" w14:textId="77777777" w:rsidR="00097C50" w:rsidRDefault="00097C50" w:rsidP="00097C50">
      <w:pPr>
        <w:pStyle w:val="Default"/>
        <w:jc w:val="both"/>
        <w:rPr>
          <w:sz w:val="20"/>
          <w:szCs w:val="20"/>
          <w:u w:val="single"/>
        </w:rPr>
      </w:pPr>
    </w:p>
    <w:p w14:paraId="3ED21A8B" w14:textId="77777777" w:rsidR="00097C50" w:rsidRDefault="00097C50" w:rsidP="00097C50">
      <w:pPr>
        <w:pStyle w:val="Default"/>
        <w:jc w:val="both"/>
        <w:rPr>
          <w:sz w:val="20"/>
          <w:szCs w:val="20"/>
          <w:u w:val="single"/>
        </w:rPr>
      </w:pPr>
    </w:p>
    <w:p w14:paraId="1D511A1E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>Modulo Sorgenti di Luce e ottiche:</w:t>
      </w:r>
      <w:r w:rsidRPr="00465468">
        <w:rPr>
          <w:sz w:val="20"/>
          <w:szCs w:val="20"/>
        </w:rPr>
        <w:t xml:space="preserve"> </w:t>
      </w:r>
    </w:p>
    <w:p w14:paraId="4B63BFA6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lo stato dell’arte delle tecnologie led  </w:t>
      </w:r>
    </w:p>
    <w:p w14:paraId="4CBC1979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672A0C73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532C7B48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verifiche di laboratorio ed esercitazioni  </w:t>
      </w:r>
    </w:p>
    <w:p w14:paraId="6C825B63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minimo 3 ore</w:t>
      </w:r>
    </w:p>
    <w:p w14:paraId="5FF8C3D3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657D4DFE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 l’apparecchio, le ottiche e il controllo della luce   </w:t>
      </w:r>
    </w:p>
    <w:p w14:paraId="1325E909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3069B6FE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629DF501" w14:textId="77777777" w:rsidR="00097C50" w:rsidRDefault="00097C50" w:rsidP="00097C50">
      <w:pPr>
        <w:pStyle w:val="Default"/>
        <w:jc w:val="both"/>
        <w:rPr>
          <w:sz w:val="20"/>
          <w:szCs w:val="20"/>
          <w:u w:val="single"/>
        </w:rPr>
      </w:pPr>
    </w:p>
    <w:p w14:paraId="60CD132F" w14:textId="77777777" w:rsidR="00097C50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>Modulo apparecchi di illuminazione:</w:t>
      </w:r>
      <w:r w:rsidRPr="00465468">
        <w:rPr>
          <w:sz w:val="20"/>
          <w:szCs w:val="20"/>
        </w:rPr>
        <w:t xml:space="preserve"> </w:t>
      </w:r>
    </w:p>
    <w:p w14:paraId="3665DA86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</w:p>
    <w:p w14:paraId="7C7D2875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sul design dei pezzi speciali </w:t>
      </w:r>
    </w:p>
    <w:p w14:paraId="68861247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7A781EB5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6D3EFBB0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lezioni ed esercitazioni inerenti la classificazione degli apparecchi, le tecnologie e le prestazioni </w:t>
      </w:r>
    </w:p>
    <w:p w14:paraId="244A8B8C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periodo di attività ore: minimo 5 ore </w:t>
      </w:r>
    </w:p>
    <w:p w14:paraId="5AD83008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32B78942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inerente il progetto dell’apparecchio di illuminazione  </w:t>
      </w:r>
    </w:p>
    <w:p w14:paraId="46198776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5C6E9594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196D3532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workshop progettuale inerente l’apparecchio di illuminazione  </w:t>
      </w:r>
    </w:p>
    <w:p w14:paraId="0D9E7E42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minimo 5 ore</w:t>
      </w:r>
    </w:p>
    <w:p w14:paraId="145E5B35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02DDC0B2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>Modulo Software di calcolo:</w:t>
      </w:r>
      <w:r w:rsidRPr="00465468">
        <w:rPr>
          <w:sz w:val="20"/>
          <w:szCs w:val="20"/>
        </w:rPr>
        <w:t xml:space="preserve"> </w:t>
      </w:r>
    </w:p>
    <w:p w14:paraId="1036283C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lezione inerente il  software per il calcolo dei consumi, costi di energia e di gestione e del tempo di rientro dell’investimento</w:t>
      </w:r>
    </w:p>
    <w:p w14:paraId="08B248CA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3A9F2056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05A84A81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>Modulo Impianti elettrici:</w:t>
      </w:r>
      <w:r w:rsidRPr="00465468">
        <w:rPr>
          <w:sz w:val="20"/>
          <w:szCs w:val="20"/>
        </w:rPr>
        <w:t xml:space="preserve"> </w:t>
      </w:r>
    </w:p>
    <w:p w14:paraId="243EE060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 xml:space="preserve">n° 1 incarico per lezione inerente le logiche di regolazione e controllo di luci e motorizzazioni nel progetto d’illuminazione, ed esempi di realizzazioni di impianti </w:t>
      </w:r>
    </w:p>
    <w:p w14:paraId="1B328E7B" w14:textId="77777777" w:rsidR="00097C50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7D90C2B9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</w:p>
    <w:p w14:paraId="358B1C55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lezione inerente il progetto e la programmazione degli impianti di controllo di un sistema di illuminazione</w:t>
      </w:r>
    </w:p>
    <w:p w14:paraId="34CABCBA" w14:textId="77777777" w:rsidR="00097C50" w:rsidRPr="00465468" w:rsidRDefault="00097C50" w:rsidP="00097C50">
      <w:pPr>
        <w:pStyle w:val="Default"/>
        <w:ind w:firstLine="708"/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60B6E8DC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</w:p>
    <w:p w14:paraId="64103016" w14:textId="77777777" w:rsidR="00097C50" w:rsidRPr="00465468" w:rsidRDefault="00097C50" w:rsidP="00097C50">
      <w:pPr>
        <w:pStyle w:val="Default"/>
        <w:jc w:val="both"/>
        <w:rPr>
          <w:sz w:val="20"/>
          <w:szCs w:val="20"/>
        </w:rPr>
      </w:pPr>
      <w:r w:rsidRPr="00465468">
        <w:rPr>
          <w:sz w:val="20"/>
          <w:szCs w:val="20"/>
          <w:u w:val="single"/>
        </w:rPr>
        <w:t>Modulo Evoluzioni del mercato del lavoro</w:t>
      </w:r>
      <w:r w:rsidRPr="00465468">
        <w:rPr>
          <w:sz w:val="20"/>
          <w:szCs w:val="20"/>
        </w:rPr>
        <w:t xml:space="preserve">: </w:t>
      </w:r>
    </w:p>
    <w:p w14:paraId="5C11B8F9" w14:textId="77777777" w:rsidR="00097C50" w:rsidRPr="00465468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n° 1 incarico per svolgimento di tematiche inerenti la partecipazione a gare pubbliche e definizione di un project financing</w:t>
      </w:r>
    </w:p>
    <w:p w14:paraId="2EF20166" w14:textId="77777777" w:rsidR="00097C50" w:rsidRPr="00097C50" w:rsidRDefault="00097C50" w:rsidP="00097C50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465468">
        <w:rPr>
          <w:sz w:val="20"/>
          <w:szCs w:val="20"/>
        </w:rPr>
        <w:t>periodo di attività ore: da 3 a 6</w:t>
      </w:r>
    </w:p>
    <w:p w14:paraId="152C70D6" w14:textId="77777777" w:rsidR="004E23BE" w:rsidRPr="00ED20E1" w:rsidRDefault="004E23BE" w:rsidP="00097C50">
      <w:pPr>
        <w:tabs>
          <w:tab w:val="left" w:pos="0"/>
        </w:tabs>
        <w:spacing w:before="100" w:beforeAutospacing="1" w:after="100" w:afterAutospacing="1"/>
        <w:ind w:left="0"/>
        <w:jc w:val="center"/>
        <w:outlineLvl w:val="0"/>
        <w:rPr>
          <w:rFonts w:ascii="Arial" w:hAnsi="Arial" w:cs="Arial"/>
          <w:b/>
          <w:color w:val="auto"/>
          <w:szCs w:val="20"/>
        </w:rPr>
      </w:pPr>
      <w:r w:rsidRPr="00ED20E1">
        <w:rPr>
          <w:rFonts w:ascii="Arial" w:hAnsi="Arial" w:cs="Arial"/>
          <w:b/>
          <w:color w:val="auto"/>
          <w:szCs w:val="20"/>
        </w:rPr>
        <w:t>VERBALE</w:t>
      </w:r>
    </w:p>
    <w:p w14:paraId="64F17FDB" w14:textId="0A69C664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giudicatrice del concorso </w:t>
      </w:r>
      <w:r w:rsidR="001B32C5" w:rsidRPr="00ED20E1">
        <w:rPr>
          <w:rFonts w:ascii="Arial" w:hAnsi="Arial" w:cs="Arial"/>
          <w:color w:val="auto"/>
          <w:szCs w:val="20"/>
        </w:rPr>
        <w:t>nominata dal Consiglio Didattico Scientifico del Maste</w:t>
      </w:r>
      <w:r w:rsidR="00ED20E1">
        <w:rPr>
          <w:rFonts w:ascii="Arial" w:hAnsi="Arial" w:cs="Arial"/>
          <w:color w:val="auto"/>
          <w:szCs w:val="20"/>
        </w:rPr>
        <w:t>r</w:t>
      </w:r>
      <w:r w:rsidR="001B32C5" w:rsidRPr="00ED20E1">
        <w:rPr>
          <w:rFonts w:ascii="Arial" w:hAnsi="Arial" w:cs="Arial"/>
          <w:color w:val="auto"/>
          <w:szCs w:val="20"/>
        </w:rPr>
        <w:t xml:space="preserve"> universitario di </w:t>
      </w:r>
      <w:r w:rsidR="00950A5A">
        <w:rPr>
          <w:rFonts w:ascii="Arial" w:hAnsi="Arial" w:cs="Arial"/>
          <w:color w:val="auto"/>
          <w:szCs w:val="20"/>
        </w:rPr>
        <w:t xml:space="preserve">I </w:t>
      </w:r>
      <w:r w:rsidR="001B32C5" w:rsidRPr="00ED20E1">
        <w:rPr>
          <w:rFonts w:ascii="Arial" w:hAnsi="Arial" w:cs="Arial"/>
          <w:color w:val="auto"/>
          <w:szCs w:val="20"/>
        </w:rPr>
        <w:t>livello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950A5A">
        <w:rPr>
          <w:rFonts w:ascii="Arial" w:hAnsi="Arial" w:cs="Arial"/>
          <w:color w:val="auto"/>
          <w:szCs w:val="20"/>
        </w:rPr>
        <w:t xml:space="preserve">in Lighting Design </w:t>
      </w:r>
      <w:r w:rsidR="001B32C5" w:rsidRPr="00ED20E1">
        <w:rPr>
          <w:rFonts w:ascii="Arial" w:hAnsi="Arial" w:cs="Arial"/>
          <w:color w:val="auto"/>
          <w:szCs w:val="20"/>
        </w:rPr>
        <w:t xml:space="preserve">e </w:t>
      </w:r>
      <w:r w:rsidRPr="00ED20E1">
        <w:rPr>
          <w:rFonts w:ascii="Arial" w:hAnsi="Arial" w:cs="Arial"/>
          <w:color w:val="auto"/>
          <w:szCs w:val="20"/>
        </w:rPr>
        <w:t xml:space="preserve">composta da: </w:t>
      </w:r>
    </w:p>
    <w:p w14:paraId="1FC2E4A7" w14:textId="0E7D18DD" w:rsidR="001B32C5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950A5A">
        <w:rPr>
          <w:rFonts w:ascii="Arial" w:hAnsi="Arial" w:cs="Arial"/>
          <w:color w:val="auto"/>
          <w:szCs w:val="20"/>
        </w:rPr>
        <w:t xml:space="preserve">Stefano Catucci </w:t>
      </w:r>
      <w:r w:rsidR="001B32C5" w:rsidRPr="00ED20E1">
        <w:rPr>
          <w:rFonts w:ascii="Arial" w:hAnsi="Arial" w:cs="Arial"/>
          <w:color w:val="auto"/>
          <w:szCs w:val="20"/>
        </w:rPr>
        <w:t>(Presidente)</w:t>
      </w:r>
    </w:p>
    <w:p w14:paraId="12CAAA52" w14:textId="54538331" w:rsidR="001B32C5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950A5A">
        <w:rPr>
          <w:rFonts w:ascii="Arial" w:hAnsi="Arial" w:cs="Arial"/>
          <w:color w:val="auto"/>
          <w:szCs w:val="20"/>
        </w:rPr>
        <w:t xml:space="preserve"> Fabio Di Carlo </w:t>
      </w:r>
      <w:r w:rsidR="001B32C5" w:rsidRPr="00ED20E1">
        <w:rPr>
          <w:rFonts w:ascii="Arial" w:hAnsi="Arial" w:cs="Arial"/>
          <w:color w:val="auto"/>
          <w:szCs w:val="20"/>
        </w:rPr>
        <w:t>(Componente)</w:t>
      </w:r>
    </w:p>
    <w:p w14:paraId="03F4C27E" w14:textId="0DECCC04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950A5A">
        <w:rPr>
          <w:rFonts w:ascii="Arial" w:hAnsi="Arial" w:cs="Arial"/>
          <w:color w:val="auto"/>
          <w:szCs w:val="20"/>
        </w:rPr>
        <w:t xml:space="preserve">Rosalba Belibani </w:t>
      </w:r>
      <w:r w:rsidRPr="00ED20E1">
        <w:rPr>
          <w:rFonts w:ascii="Arial" w:hAnsi="Arial" w:cs="Arial"/>
          <w:color w:val="auto"/>
          <w:szCs w:val="20"/>
        </w:rPr>
        <w:t>(</w:t>
      </w:r>
      <w:r>
        <w:rPr>
          <w:rFonts w:ascii="Arial" w:hAnsi="Arial" w:cs="Arial"/>
          <w:color w:val="auto"/>
          <w:szCs w:val="20"/>
        </w:rPr>
        <w:t>Segretario</w:t>
      </w:r>
      <w:r w:rsidRPr="00ED20E1">
        <w:rPr>
          <w:rFonts w:ascii="Arial" w:hAnsi="Arial" w:cs="Arial"/>
          <w:color w:val="auto"/>
          <w:szCs w:val="20"/>
        </w:rPr>
        <w:t>)</w:t>
      </w:r>
    </w:p>
    <w:p w14:paraId="5FD5FFD0" w14:textId="68945EE5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si è riunita il giorno </w:t>
      </w:r>
      <w:r w:rsidR="00B44373">
        <w:rPr>
          <w:rFonts w:ascii="Arial" w:hAnsi="Arial" w:cs="Arial"/>
          <w:color w:val="auto"/>
          <w:szCs w:val="20"/>
        </w:rPr>
        <w:t>24 febbraio 2017</w:t>
      </w:r>
      <w:r w:rsidRPr="00ED20E1">
        <w:rPr>
          <w:rFonts w:ascii="Arial" w:hAnsi="Arial" w:cs="Arial"/>
          <w:color w:val="auto"/>
          <w:szCs w:val="20"/>
        </w:rPr>
        <w:t xml:space="preserve"> alle ore </w:t>
      </w:r>
      <w:r w:rsidR="00B44373">
        <w:rPr>
          <w:rFonts w:ascii="Arial" w:hAnsi="Arial" w:cs="Arial"/>
          <w:color w:val="auto"/>
          <w:szCs w:val="20"/>
        </w:rPr>
        <w:t>9.30</w:t>
      </w:r>
      <w:r w:rsidRPr="00ED20E1">
        <w:rPr>
          <w:rFonts w:ascii="Arial" w:hAnsi="Arial" w:cs="Arial"/>
          <w:color w:val="auto"/>
          <w:szCs w:val="20"/>
        </w:rPr>
        <w:t xml:space="preserve"> presso i locali del Dipartimento di </w:t>
      </w:r>
      <w:r w:rsidR="001B32C5" w:rsidRPr="00ED20E1">
        <w:rPr>
          <w:rFonts w:ascii="Arial" w:hAnsi="Arial" w:cs="Arial"/>
          <w:color w:val="auto"/>
          <w:szCs w:val="20"/>
        </w:rPr>
        <w:t xml:space="preserve">Architettura e Progetto </w:t>
      </w:r>
      <w:r w:rsidRPr="00ED20E1">
        <w:rPr>
          <w:rFonts w:ascii="Arial" w:hAnsi="Arial" w:cs="Arial"/>
          <w:color w:val="auto"/>
          <w:szCs w:val="20"/>
        </w:rPr>
        <w:t xml:space="preserve">per prendere visione delle domande presentate. </w:t>
      </w:r>
    </w:p>
    <w:p w14:paraId="2FC3B690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Sono pervenute le seguenti domande: </w:t>
      </w:r>
    </w:p>
    <w:p w14:paraId="7A8FF2D5" w14:textId="1C15D9DD" w:rsidR="00682076" w:rsidRPr="00682076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n° 1 </w:t>
      </w:r>
      <w:r w:rsidRPr="00465468">
        <w:rPr>
          <w:sz w:val="20"/>
          <w:szCs w:val="20"/>
        </w:rPr>
        <w:t xml:space="preserve">incarico </w:t>
      </w:r>
      <w:r>
        <w:rPr>
          <w:sz w:val="20"/>
          <w:szCs w:val="20"/>
        </w:rPr>
        <w:t xml:space="preserve">Modulo Fondamenti di Illuminotecnica, </w:t>
      </w:r>
      <w:r w:rsidRPr="00465468">
        <w:rPr>
          <w:sz w:val="20"/>
          <w:szCs w:val="20"/>
        </w:rPr>
        <w:t>lezione su tematiche inerenti l’architettura della luce</w:t>
      </w:r>
      <w:r>
        <w:rPr>
          <w:sz w:val="20"/>
          <w:szCs w:val="20"/>
        </w:rPr>
        <w:t xml:space="preserve"> </w:t>
      </w:r>
      <w:r w:rsidRPr="00682076">
        <w:rPr>
          <w:sz w:val="20"/>
          <w:szCs w:val="20"/>
        </w:rPr>
        <w:t>(periodo di attività ore: da 3 a 6</w:t>
      </w:r>
      <w:r>
        <w:rPr>
          <w:sz w:val="20"/>
          <w:szCs w:val="20"/>
        </w:rPr>
        <w:t xml:space="preserve"> </w:t>
      </w:r>
      <w:r w:rsidRPr="00682076">
        <w:rPr>
          <w:sz w:val="20"/>
          <w:szCs w:val="20"/>
        </w:rPr>
        <w:t xml:space="preserve">ha presentato </w:t>
      </w:r>
      <w:r w:rsidRPr="00682076">
        <w:rPr>
          <w:sz w:val="20"/>
          <w:szCs w:val="20"/>
        </w:rPr>
        <w:tab/>
        <w:t xml:space="preserve">domanda </w:t>
      </w:r>
      <w:r w:rsidRPr="00682076">
        <w:rPr>
          <w:i/>
          <w:sz w:val="20"/>
          <w:szCs w:val="20"/>
        </w:rPr>
        <w:t>Corrado Terzi.</w:t>
      </w:r>
    </w:p>
    <w:p w14:paraId="7F63E04B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6C6C260A" w14:textId="0D53B826" w:rsidR="00682076" w:rsidRPr="00682076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Fondamenti di Illuminotecnica, </w:t>
      </w:r>
      <w:r w:rsidRPr="00465468">
        <w:rPr>
          <w:sz w:val="20"/>
          <w:szCs w:val="20"/>
        </w:rPr>
        <w:t>lezione su tematiche inerenti l’ergonomia del colore</w:t>
      </w:r>
      <w:r>
        <w:rPr>
          <w:sz w:val="20"/>
          <w:szCs w:val="20"/>
        </w:rPr>
        <w:t xml:space="preserve"> 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 w:rsidRPr="00682076">
        <w:rPr>
          <w:i/>
          <w:sz w:val="20"/>
          <w:szCs w:val="20"/>
        </w:rPr>
        <w:t>Aldo Bottoli</w:t>
      </w:r>
      <w:r>
        <w:rPr>
          <w:sz w:val="20"/>
          <w:szCs w:val="20"/>
        </w:rPr>
        <w:t>.</w:t>
      </w:r>
    </w:p>
    <w:p w14:paraId="0BFC5029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1F9B3A40" w14:textId="3D93F740" w:rsidR="00682076" w:rsidRPr="00682076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Fondamenti di Illuminotecnica, </w:t>
      </w:r>
      <w:r w:rsidRPr="00465468">
        <w:rPr>
          <w:sz w:val="20"/>
          <w:szCs w:val="20"/>
        </w:rPr>
        <w:t xml:space="preserve">lezione su tematiche inerenti luce, arte e comunicazione visiva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2 a 6</w:t>
      </w:r>
      <w:r>
        <w:rPr>
          <w:sz w:val="20"/>
          <w:szCs w:val="20"/>
        </w:rPr>
        <w:t xml:space="preserve">) ha presentato domanda </w:t>
      </w:r>
      <w:r w:rsidRPr="00682076">
        <w:rPr>
          <w:i/>
          <w:sz w:val="20"/>
          <w:szCs w:val="20"/>
        </w:rPr>
        <w:t>Marco Frascarolo</w:t>
      </w:r>
      <w:r>
        <w:rPr>
          <w:sz w:val="20"/>
          <w:szCs w:val="20"/>
        </w:rPr>
        <w:t>.</w:t>
      </w:r>
    </w:p>
    <w:p w14:paraId="21167AD9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4E30F4F5" w14:textId="441A8A60" w:rsidR="00682076" w:rsidRPr="00682076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Pr="00465468">
        <w:rPr>
          <w:sz w:val="20"/>
          <w:szCs w:val="20"/>
        </w:rPr>
        <w:t>n° 1 incarico</w:t>
      </w:r>
      <w:r>
        <w:rPr>
          <w:sz w:val="20"/>
          <w:szCs w:val="20"/>
        </w:rPr>
        <w:t xml:space="preserve"> Modulo Fondamenti di Illuminotecnica,</w:t>
      </w:r>
      <w:r w:rsidRPr="00465468">
        <w:rPr>
          <w:sz w:val="20"/>
          <w:szCs w:val="20"/>
        </w:rPr>
        <w:t xml:space="preserve"> lezione su tematiche inerenti le grandezze fotometriche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Marco Frascarolo</w:t>
      </w:r>
      <w:r>
        <w:rPr>
          <w:sz w:val="20"/>
          <w:szCs w:val="20"/>
        </w:rPr>
        <w:t>.</w:t>
      </w:r>
    </w:p>
    <w:p w14:paraId="47324CD2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4A6FDF7B" w14:textId="55E6594E" w:rsidR="00682076" w:rsidRPr="00682076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>Modulo Fondamenti di Illuminotecnica,</w:t>
      </w:r>
      <w:r w:rsidRPr="00465468">
        <w:rPr>
          <w:sz w:val="20"/>
          <w:szCs w:val="20"/>
        </w:rPr>
        <w:t xml:space="preserve"> lezione su tematiche inerenti luce, colore e percezione visiva 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Alessandro Farini</w:t>
      </w:r>
      <w:r>
        <w:rPr>
          <w:sz w:val="20"/>
          <w:szCs w:val="20"/>
        </w:rPr>
        <w:t>.</w:t>
      </w:r>
    </w:p>
    <w:p w14:paraId="40DD44C8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03A470FF" w14:textId="0CEFE359" w:rsidR="00682076" w:rsidRPr="00097C50" w:rsidRDefault="0068207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>Modulo Fondamenti di Illuminotecnica,</w:t>
      </w:r>
      <w:r w:rsidRPr="00465468">
        <w:rPr>
          <w:sz w:val="20"/>
          <w:szCs w:val="20"/>
        </w:rPr>
        <w:t xml:space="preserve"> lezione su tematiche ineren</w:t>
      </w:r>
      <w:r>
        <w:rPr>
          <w:sz w:val="20"/>
          <w:szCs w:val="20"/>
        </w:rPr>
        <w:t>ti i metodi di calcolo (</w:t>
      </w:r>
      <w:r w:rsidRPr="00097C50">
        <w:rPr>
          <w:sz w:val="20"/>
          <w:szCs w:val="20"/>
        </w:rPr>
        <w:t>periodo di attività ore: da 3 a 8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Marco Frascarolo</w:t>
      </w:r>
      <w:r w:rsidRPr="00097C50">
        <w:rPr>
          <w:color w:val="auto"/>
          <w:szCs w:val="20"/>
        </w:rPr>
        <w:t>.</w:t>
      </w:r>
    </w:p>
    <w:p w14:paraId="568F8CED" w14:textId="77777777" w:rsidR="00682076" w:rsidRDefault="00682076" w:rsidP="00682076">
      <w:pPr>
        <w:pStyle w:val="Default"/>
        <w:jc w:val="both"/>
        <w:rPr>
          <w:sz w:val="20"/>
          <w:szCs w:val="20"/>
          <w:u w:val="single"/>
        </w:rPr>
      </w:pPr>
    </w:p>
    <w:p w14:paraId="0E1EBA6F" w14:textId="67397546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 w:rsidR="00682076">
        <w:rPr>
          <w:sz w:val="20"/>
          <w:szCs w:val="20"/>
        </w:rPr>
        <w:t xml:space="preserve">Modulo Luce Naturale, </w:t>
      </w:r>
      <w:r w:rsidR="00682076" w:rsidRPr="00465468">
        <w:rPr>
          <w:sz w:val="20"/>
          <w:szCs w:val="20"/>
        </w:rPr>
        <w:t xml:space="preserve">lezione su tematiche introduttive alla luce naturale </w:t>
      </w:r>
      <w:r>
        <w:rPr>
          <w:sz w:val="20"/>
          <w:szCs w:val="20"/>
        </w:rPr>
        <w:t>(</w:t>
      </w:r>
      <w:r w:rsidR="00682076"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Marco Frascarolo</w:t>
      </w:r>
      <w:r>
        <w:rPr>
          <w:sz w:val="20"/>
          <w:szCs w:val="20"/>
        </w:rPr>
        <w:t>.</w:t>
      </w:r>
    </w:p>
    <w:p w14:paraId="4BE2EE51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5BDD89E4" w14:textId="09CA5F4A" w:rsidR="00682076" w:rsidRPr="00097C50" w:rsidRDefault="00203EF6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>n° 1 incarico</w:t>
      </w:r>
      <w:r>
        <w:rPr>
          <w:sz w:val="20"/>
          <w:szCs w:val="20"/>
        </w:rPr>
        <w:t xml:space="preserve"> Modulo Luce Naturale, </w:t>
      </w:r>
      <w:r w:rsidRPr="00465468">
        <w:rPr>
          <w:sz w:val="20"/>
          <w:szCs w:val="20"/>
        </w:rPr>
        <w:t>lezion</w:t>
      </w:r>
      <w:r>
        <w:rPr>
          <w:sz w:val="20"/>
          <w:szCs w:val="20"/>
        </w:rPr>
        <w:t>i</w:t>
      </w:r>
      <w:r w:rsidR="00682076" w:rsidRPr="00465468">
        <w:rPr>
          <w:sz w:val="20"/>
          <w:szCs w:val="20"/>
        </w:rPr>
        <w:t xml:space="preserve"> su tematiche di approfondimento teorico pra</w:t>
      </w:r>
      <w:r w:rsidR="00682076">
        <w:rPr>
          <w:sz w:val="20"/>
          <w:szCs w:val="20"/>
        </w:rPr>
        <w:t xml:space="preserve">tico inerenti la luce naturale </w:t>
      </w:r>
      <w:r>
        <w:rPr>
          <w:sz w:val="20"/>
          <w:szCs w:val="20"/>
        </w:rPr>
        <w:t>(periodo di attività</w:t>
      </w:r>
      <w:r w:rsidR="00682076" w:rsidRPr="00097C50">
        <w:rPr>
          <w:sz w:val="20"/>
          <w:szCs w:val="20"/>
        </w:rPr>
        <w:t>: minimo 20 ore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Valerio Roberto Maria Lo Verso</w:t>
      </w:r>
      <w:r>
        <w:rPr>
          <w:sz w:val="20"/>
          <w:szCs w:val="20"/>
        </w:rPr>
        <w:t>.</w:t>
      </w:r>
    </w:p>
    <w:p w14:paraId="5CFFE251" w14:textId="77777777" w:rsidR="00682076" w:rsidRDefault="00682076" w:rsidP="00682076">
      <w:pPr>
        <w:pStyle w:val="Default"/>
        <w:jc w:val="both"/>
        <w:rPr>
          <w:sz w:val="20"/>
          <w:szCs w:val="20"/>
          <w:u w:val="single"/>
        </w:rPr>
      </w:pPr>
    </w:p>
    <w:p w14:paraId="0EE088B5" w14:textId="51413739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>Modulo Sorgenti di Luce e Ottiche,</w:t>
      </w:r>
      <w:r w:rsidR="00682076" w:rsidRPr="00465468">
        <w:rPr>
          <w:sz w:val="20"/>
          <w:szCs w:val="20"/>
        </w:rPr>
        <w:t xml:space="preserve"> lezione su lo stato dell’arte delle tecnologie led  </w:t>
      </w:r>
      <w:r>
        <w:rPr>
          <w:sz w:val="20"/>
          <w:szCs w:val="20"/>
        </w:rPr>
        <w:t>(</w:t>
      </w:r>
      <w:r w:rsidR="00682076"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Marco Frascarolo</w:t>
      </w:r>
      <w:r>
        <w:rPr>
          <w:sz w:val="20"/>
          <w:szCs w:val="20"/>
        </w:rPr>
        <w:t>.</w:t>
      </w:r>
    </w:p>
    <w:p w14:paraId="56E93888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19CCB923" w14:textId="12C50E4F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Sorgenti di Luce e Ottiche, </w:t>
      </w:r>
      <w:r w:rsidRPr="00465468">
        <w:rPr>
          <w:sz w:val="20"/>
          <w:szCs w:val="20"/>
        </w:rPr>
        <w:t>lezione</w:t>
      </w:r>
      <w:r>
        <w:rPr>
          <w:sz w:val="20"/>
          <w:szCs w:val="20"/>
        </w:rPr>
        <w:t xml:space="preserve"> </w:t>
      </w:r>
      <w:r w:rsidR="00682076" w:rsidRPr="00465468">
        <w:rPr>
          <w:sz w:val="20"/>
          <w:szCs w:val="20"/>
        </w:rPr>
        <w:t>per verifiche d</w:t>
      </w:r>
      <w:r>
        <w:rPr>
          <w:sz w:val="20"/>
          <w:szCs w:val="20"/>
        </w:rPr>
        <w:t>i laboratorio ed esercitazioni (</w:t>
      </w:r>
      <w:r w:rsidR="00682076" w:rsidRPr="00203EF6">
        <w:rPr>
          <w:sz w:val="20"/>
          <w:szCs w:val="20"/>
        </w:rPr>
        <w:t>periodo di attività: minimo 3 ore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Marco Frascarolo</w:t>
      </w:r>
      <w:r>
        <w:rPr>
          <w:sz w:val="20"/>
          <w:szCs w:val="20"/>
        </w:rPr>
        <w:t xml:space="preserve">. </w:t>
      </w:r>
    </w:p>
    <w:p w14:paraId="5DE73474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297FB5FF" w14:textId="41024967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Sorgenti di Luce e Ottiche, </w:t>
      </w:r>
      <w:r w:rsidRPr="00465468">
        <w:rPr>
          <w:sz w:val="20"/>
          <w:szCs w:val="20"/>
        </w:rPr>
        <w:t>lezione</w:t>
      </w:r>
      <w:r w:rsidR="00682076" w:rsidRPr="00465468">
        <w:rPr>
          <w:sz w:val="20"/>
          <w:szCs w:val="20"/>
        </w:rPr>
        <w:t xml:space="preserve"> su l’apparecchio, le otti</w:t>
      </w:r>
      <w:r>
        <w:rPr>
          <w:sz w:val="20"/>
          <w:szCs w:val="20"/>
        </w:rPr>
        <w:t>che e il controllo della luce  (</w:t>
      </w:r>
      <w:r w:rsidR="00682076"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Nicoletta Anita Rossi</w:t>
      </w:r>
      <w:r>
        <w:rPr>
          <w:sz w:val="20"/>
          <w:szCs w:val="20"/>
        </w:rPr>
        <w:t>.</w:t>
      </w:r>
    </w:p>
    <w:p w14:paraId="290B8772" w14:textId="77777777" w:rsidR="00682076" w:rsidRPr="00465468" w:rsidRDefault="00682076" w:rsidP="00682076">
      <w:pPr>
        <w:pStyle w:val="Default"/>
        <w:jc w:val="both"/>
        <w:rPr>
          <w:sz w:val="20"/>
          <w:szCs w:val="20"/>
        </w:rPr>
      </w:pPr>
    </w:p>
    <w:p w14:paraId="5B060E59" w14:textId="24EFB6BA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Apparecchi di Illuminazione, </w:t>
      </w:r>
      <w:r w:rsidR="00682076" w:rsidRPr="00465468">
        <w:rPr>
          <w:sz w:val="20"/>
          <w:szCs w:val="20"/>
        </w:rPr>
        <w:t xml:space="preserve">lezione sul design dei pezzi speciali </w:t>
      </w:r>
      <w:r>
        <w:rPr>
          <w:sz w:val="20"/>
          <w:szCs w:val="20"/>
        </w:rPr>
        <w:t>(</w:t>
      </w:r>
      <w:r w:rsidR="00682076"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), ha presentato domanda </w:t>
      </w:r>
      <w:r>
        <w:rPr>
          <w:i/>
          <w:sz w:val="20"/>
          <w:szCs w:val="20"/>
        </w:rPr>
        <w:t>Corrado Terzi</w:t>
      </w:r>
      <w:r>
        <w:rPr>
          <w:sz w:val="20"/>
          <w:szCs w:val="20"/>
        </w:rPr>
        <w:t>.</w:t>
      </w:r>
    </w:p>
    <w:p w14:paraId="12613FF5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0B02CC80" w14:textId="21CC0168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>Modulo Apparecchi di Illuminazione,</w:t>
      </w:r>
      <w:r w:rsidR="00682076" w:rsidRPr="00465468">
        <w:rPr>
          <w:sz w:val="20"/>
          <w:szCs w:val="20"/>
        </w:rPr>
        <w:t xml:space="preserve"> lezioni ed esercitazioni inerenti la classificazione degli apparecchi, le tecnologie e le prestazioni </w:t>
      </w:r>
      <w:r>
        <w:rPr>
          <w:sz w:val="20"/>
          <w:szCs w:val="20"/>
        </w:rPr>
        <w:t>(</w:t>
      </w:r>
      <w:r w:rsidR="00682076" w:rsidRPr="00203EF6">
        <w:rPr>
          <w:sz w:val="20"/>
          <w:szCs w:val="20"/>
        </w:rPr>
        <w:t xml:space="preserve">periodo di attività </w:t>
      </w:r>
      <w:r>
        <w:rPr>
          <w:sz w:val="20"/>
          <w:szCs w:val="20"/>
        </w:rPr>
        <w:t xml:space="preserve">: minimo 5 ore), ha presentato domanda </w:t>
      </w:r>
      <w:r>
        <w:rPr>
          <w:i/>
          <w:sz w:val="20"/>
          <w:szCs w:val="20"/>
        </w:rPr>
        <w:t>Floriana Cannatelli</w:t>
      </w:r>
      <w:r>
        <w:rPr>
          <w:sz w:val="20"/>
          <w:szCs w:val="20"/>
        </w:rPr>
        <w:t>.</w:t>
      </w:r>
    </w:p>
    <w:p w14:paraId="056BF9A2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35B28A81" w14:textId="0BE0C07E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Apparecchi di Illuminazione, </w:t>
      </w:r>
      <w:r w:rsidR="00682076" w:rsidRPr="00465468">
        <w:rPr>
          <w:sz w:val="20"/>
          <w:szCs w:val="20"/>
        </w:rPr>
        <w:t>lezione inerente il progetto del</w:t>
      </w:r>
      <w:r>
        <w:rPr>
          <w:sz w:val="20"/>
          <w:szCs w:val="20"/>
        </w:rPr>
        <w:t>l’apparecchio di illuminazione (</w:t>
      </w:r>
      <w:r w:rsidR="00682076"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), ha presentato domanda</w:t>
      </w:r>
      <w:r w:rsidR="005E3612">
        <w:rPr>
          <w:sz w:val="20"/>
          <w:szCs w:val="20"/>
        </w:rPr>
        <w:t xml:space="preserve"> </w:t>
      </w:r>
      <w:r w:rsidR="005E3612">
        <w:rPr>
          <w:i/>
          <w:sz w:val="20"/>
          <w:szCs w:val="20"/>
        </w:rPr>
        <w:t>Marco Frascarolo</w:t>
      </w:r>
      <w:r w:rsidR="005E3612">
        <w:rPr>
          <w:sz w:val="20"/>
          <w:szCs w:val="20"/>
        </w:rPr>
        <w:t>.</w:t>
      </w:r>
    </w:p>
    <w:p w14:paraId="1D7855BA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639A84E0" w14:textId="43E2EA3D" w:rsidR="00682076" w:rsidRPr="00203EF6" w:rsidRDefault="00203EF6" w:rsidP="00203EF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Apparecchi di Illuminazione, </w:t>
      </w:r>
      <w:r w:rsidR="00682076" w:rsidRPr="00465468">
        <w:rPr>
          <w:sz w:val="20"/>
          <w:szCs w:val="20"/>
        </w:rPr>
        <w:t xml:space="preserve">per workshop progettuale inerente </w:t>
      </w:r>
      <w:r>
        <w:rPr>
          <w:sz w:val="20"/>
          <w:szCs w:val="20"/>
        </w:rPr>
        <w:t>l’apparecchio di illuminazione (</w:t>
      </w:r>
      <w:r w:rsidR="00682076" w:rsidRPr="00203EF6">
        <w:rPr>
          <w:sz w:val="20"/>
          <w:szCs w:val="20"/>
        </w:rPr>
        <w:t>periodo di attività : minimo 5 ore</w:t>
      </w:r>
      <w:r>
        <w:rPr>
          <w:sz w:val="20"/>
          <w:szCs w:val="20"/>
        </w:rPr>
        <w:t>) ha presentato domanda</w:t>
      </w:r>
      <w:r w:rsidR="005E3612">
        <w:rPr>
          <w:sz w:val="20"/>
          <w:szCs w:val="20"/>
        </w:rPr>
        <w:t xml:space="preserve"> </w:t>
      </w:r>
      <w:r w:rsidR="005E3612">
        <w:rPr>
          <w:i/>
          <w:sz w:val="20"/>
          <w:szCs w:val="20"/>
        </w:rPr>
        <w:t>Corrado Terzi</w:t>
      </w:r>
      <w:r w:rsidR="005E3612">
        <w:rPr>
          <w:sz w:val="20"/>
          <w:szCs w:val="20"/>
        </w:rPr>
        <w:t>.</w:t>
      </w:r>
    </w:p>
    <w:p w14:paraId="249EFB60" w14:textId="73410E15" w:rsidR="00682076" w:rsidRPr="00465468" w:rsidRDefault="00682076" w:rsidP="00682076">
      <w:pPr>
        <w:pStyle w:val="Default"/>
        <w:jc w:val="both"/>
        <w:rPr>
          <w:sz w:val="20"/>
          <w:szCs w:val="20"/>
        </w:rPr>
      </w:pPr>
    </w:p>
    <w:p w14:paraId="021E5E62" w14:textId="1A104BDA" w:rsidR="00682076" w:rsidRPr="00465468" w:rsidRDefault="005E3612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Software di calcolo, </w:t>
      </w:r>
      <w:r w:rsidR="00682076" w:rsidRPr="00465468">
        <w:rPr>
          <w:sz w:val="20"/>
          <w:szCs w:val="20"/>
        </w:rPr>
        <w:t>lezione inerente il  software per il calcolo dei consumi, costi di energia e di gestione e del tempo di rientro dell’investimento</w:t>
      </w:r>
    </w:p>
    <w:p w14:paraId="6217742C" w14:textId="1C50E699" w:rsidR="00682076" w:rsidRPr="005E3612" w:rsidRDefault="005E3612" w:rsidP="0068207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682076" w:rsidRPr="00465468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 ha presentato domanda </w:t>
      </w:r>
      <w:r>
        <w:rPr>
          <w:i/>
          <w:sz w:val="20"/>
          <w:szCs w:val="20"/>
        </w:rPr>
        <w:t>Alessandro Grassia</w:t>
      </w:r>
      <w:r>
        <w:rPr>
          <w:sz w:val="20"/>
          <w:szCs w:val="20"/>
        </w:rPr>
        <w:t>.</w:t>
      </w:r>
    </w:p>
    <w:p w14:paraId="38D09A06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3F588883" w14:textId="23FFCBA8" w:rsidR="00682076" w:rsidRPr="005E3612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5E3612"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Impianti Elettrici, </w:t>
      </w:r>
      <w:r w:rsidR="00682076" w:rsidRPr="00465468">
        <w:rPr>
          <w:sz w:val="20"/>
          <w:szCs w:val="20"/>
        </w:rPr>
        <w:t xml:space="preserve">lezione inerente le logiche di regolazione e controllo di luci e motorizzazioni nel progetto d’illuminazione, ed esempi di realizzazioni di impianti </w:t>
      </w:r>
      <w:r>
        <w:rPr>
          <w:sz w:val="20"/>
          <w:szCs w:val="20"/>
        </w:rPr>
        <w:t>(</w:t>
      </w:r>
      <w:r w:rsidR="00682076"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), ha presentato domanda </w:t>
      </w:r>
      <w:r>
        <w:rPr>
          <w:i/>
          <w:sz w:val="20"/>
          <w:szCs w:val="20"/>
        </w:rPr>
        <w:t>Andrea Tamagnini</w:t>
      </w:r>
      <w:r>
        <w:rPr>
          <w:sz w:val="20"/>
          <w:szCs w:val="20"/>
        </w:rPr>
        <w:t>.</w:t>
      </w:r>
    </w:p>
    <w:p w14:paraId="4279CFF3" w14:textId="77777777" w:rsidR="00682076" w:rsidRPr="00465468" w:rsidRDefault="00682076" w:rsidP="00682076">
      <w:pPr>
        <w:pStyle w:val="Default"/>
        <w:ind w:firstLine="708"/>
        <w:jc w:val="both"/>
        <w:rPr>
          <w:sz w:val="20"/>
          <w:szCs w:val="20"/>
        </w:rPr>
      </w:pPr>
    </w:p>
    <w:p w14:paraId="59FEC8AB" w14:textId="216709C2" w:rsidR="00682076" w:rsidRPr="005E3612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Impianti Elettrici, </w:t>
      </w:r>
      <w:r w:rsidR="00682076" w:rsidRPr="00465468">
        <w:rPr>
          <w:sz w:val="20"/>
          <w:szCs w:val="20"/>
        </w:rPr>
        <w:t>lezione inerente il progetto e la programmazione degli impianti di controllo di un sistema di illuminazione</w:t>
      </w:r>
      <w:r>
        <w:rPr>
          <w:sz w:val="20"/>
          <w:szCs w:val="20"/>
        </w:rPr>
        <w:t xml:space="preserve"> (</w:t>
      </w:r>
      <w:r w:rsidR="00682076"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), ha presentato domanda </w:t>
      </w:r>
      <w:r>
        <w:rPr>
          <w:i/>
          <w:sz w:val="20"/>
          <w:szCs w:val="20"/>
        </w:rPr>
        <w:t>Giorgio Cecchini</w:t>
      </w:r>
      <w:r>
        <w:rPr>
          <w:sz w:val="20"/>
          <w:szCs w:val="20"/>
        </w:rPr>
        <w:t>.</w:t>
      </w:r>
    </w:p>
    <w:p w14:paraId="1E652808" w14:textId="77777777" w:rsidR="00682076" w:rsidRPr="00465468" w:rsidRDefault="00682076" w:rsidP="00682076">
      <w:pPr>
        <w:pStyle w:val="Default"/>
        <w:jc w:val="both"/>
        <w:rPr>
          <w:sz w:val="20"/>
          <w:szCs w:val="20"/>
        </w:rPr>
      </w:pPr>
    </w:p>
    <w:p w14:paraId="019675D5" w14:textId="3133AE9C" w:rsidR="00682076" w:rsidRPr="005E3612" w:rsidRDefault="005E3612" w:rsidP="0068207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682076" w:rsidRPr="00465468">
        <w:rPr>
          <w:sz w:val="20"/>
          <w:szCs w:val="20"/>
        </w:rPr>
        <w:t xml:space="preserve">n° 1 incarico </w:t>
      </w:r>
      <w:r>
        <w:rPr>
          <w:sz w:val="20"/>
          <w:szCs w:val="20"/>
        </w:rPr>
        <w:t xml:space="preserve">Modulo Evoluzioni Mercato del Lavoro, </w:t>
      </w:r>
      <w:r w:rsidR="00682076" w:rsidRPr="00465468">
        <w:rPr>
          <w:sz w:val="20"/>
          <w:szCs w:val="20"/>
        </w:rPr>
        <w:t>per svolgimento di tematiche inerenti la partecipazione a gare pubbliche e definizione di un project financing</w:t>
      </w:r>
      <w:r>
        <w:rPr>
          <w:sz w:val="20"/>
          <w:szCs w:val="20"/>
        </w:rPr>
        <w:t xml:space="preserve"> (</w:t>
      </w:r>
      <w:r w:rsidR="00682076"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 xml:space="preserve">), ha presentato domanda </w:t>
      </w:r>
      <w:r>
        <w:rPr>
          <w:i/>
          <w:sz w:val="20"/>
          <w:szCs w:val="20"/>
        </w:rPr>
        <w:t>Alessandro Grassia</w:t>
      </w:r>
      <w:r>
        <w:rPr>
          <w:sz w:val="20"/>
          <w:szCs w:val="20"/>
        </w:rPr>
        <w:t>.</w:t>
      </w:r>
    </w:p>
    <w:p w14:paraId="24F15388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La Commissione dichiara che tra i componenti ed i candidati non esistono vincoli conosciuti di parentela o affinità entro il IV grado incluso.</w:t>
      </w:r>
    </w:p>
    <w:p w14:paraId="591E5DF9" w14:textId="57063064" w:rsidR="00ED20E1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C</w:t>
      </w:r>
      <w:r w:rsidR="004E23BE" w:rsidRPr="00ED20E1">
        <w:rPr>
          <w:rFonts w:ascii="Arial" w:hAnsi="Arial" w:cs="Arial"/>
          <w:color w:val="auto"/>
          <w:szCs w:val="20"/>
        </w:rPr>
        <w:t>onsiderata la formazione, la produzione scientifica e l’esperienza didattica in rapporto a quella specificatamente richiesta dal bando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D20E1">
        <w:rPr>
          <w:rFonts w:ascii="Arial" w:hAnsi="Arial" w:cs="Arial"/>
          <w:color w:val="auto"/>
          <w:szCs w:val="20"/>
        </w:rPr>
        <w:t>ed esaminati i curricula e le esperienze didatti</w:t>
      </w:r>
      <w:r w:rsidR="005E3612">
        <w:rPr>
          <w:rFonts w:ascii="Arial" w:hAnsi="Arial" w:cs="Arial"/>
          <w:color w:val="auto"/>
          <w:szCs w:val="20"/>
        </w:rPr>
        <w:t>che/scientifiche dei candidati,</w:t>
      </w:r>
      <w:r w:rsidR="004E23BE" w:rsidRPr="00ED20E1">
        <w:rPr>
          <w:rFonts w:ascii="Arial" w:hAnsi="Arial" w:cs="Arial"/>
          <w:color w:val="auto"/>
          <w:szCs w:val="20"/>
        </w:rPr>
        <w:t xml:space="preserve"> la Commissione dichiara vincitor</w:t>
      </w:r>
      <w:r w:rsidRPr="00ED20E1">
        <w:rPr>
          <w:rFonts w:ascii="Arial" w:hAnsi="Arial" w:cs="Arial"/>
          <w:color w:val="auto"/>
          <w:szCs w:val="20"/>
        </w:rPr>
        <w:t>i:</w:t>
      </w:r>
      <w:r w:rsidR="004E23BE" w:rsidRPr="00ED20E1">
        <w:rPr>
          <w:rFonts w:ascii="Arial" w:hAnsi="Arial" w:cs="Arial"/>
          <w:color w:val="auto"/>
          <w:szCs w:val="20"/>
        </w:rPr>
        <w:t xml:space="preserve"> </w:t>
      </w:r>
    </w:p>
    <w:p w14:paraId="7B141A86" w14:textId="6CCB6108" w:rsidR="005E3612" w:rsidRPr="0068207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Corrado Terzi </w:t>
      </w:r>
      <w:r>
        <w:rPr>
          <w:sz w:val="20"/>
          <w:szCs w:val="20"/>
        </w:rPr>
        <w:t xml:space="preserve"> 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>Modulo Fondamenti di Illuminotecnica,</w:t>
      </w:r>
      <w:r w:rsidRPr="00465468">
        <w:rPr>
          <w:sz w:val="20"/>
          <w:szCs w:val="20"/>
        </w:rPr>
        <w:t xml:space="preserve"> tematiche inerenti l’architettura della luce</w:t>
      </w:r>
      <w:r>
        <w:rPr>
          <w:sz w:val="20"/>
          <w:szCs w:val="20"/>
        </w:rPr>
        <w:t xml:space="preserve"> </w:t>
      </w:r>
      <w:r w:rsidRPr="00682076">
        <w:rPr>
          <w:sz w:val="20"/>
          <w:szCs w:val="20"/>
        </w:rPr>
        <w:t>(periodo di attività ore: da 3 a 6</w:t>
      </w:r>
      <w:r>
        <w:rPr>
          <w:sz w:val="20"/>
          <w:szCs w:val="20"/>
        </w:rPr>
        <w:t>)</w:t>
      </w:r>
    </w:p>
    <w:p w14:paraId="4D4A787F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3CFD76AE" w14:textId="0296DD4B" w:rsidR="005E3612" w:rsidRPr="0068207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Aldo Bottoli</w:t>
      </w:r>
      <w:r>
        <w:rPr>
          <w:sz w:val="20"/>
          <w:szCs w:val="20"/>
        </w:rPr>
        <w:t xml:space="preserve"> per l'insegnamento su Modulo Fondamenti di Illuminotecnica, </w:t>
      </w:r>
      <w:r w:rsidRPr="00465468">
        <w:rPr>
          <w:sz w:val="20"/>
          <w:szCs w:val="20"/>
        </w:rPr>
        <w:t>lezione su tematiche inerenti l’ergonomia del colore</w:t>
      </w:r>
      <w:r>
        <w:rPr>
          <w:sz w:val="20"/>
          <w:szCs w:val="20"/>
        </w:rPr>
        <w:t xml:space="preserve"> 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62BEC32E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4B52B0F9" w14:textId="2DB05643" w:rsidR="005E3612" w:rsidRPr="0068207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Marco Frascarolo</w:t>
      </w:r>
      <w:r>
        <w:rPr>
          <w:sz w:val="20"/>
          <w:szCs w:val="20"/>
        </w:rPr>
        <w:t xml:space="preserve"> 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Fondamenti di Illuminotecnica, </w:t>
      </w:r>
      <w:r w:rsidRPr="00465468">
        <w:rPr>
          <w:sz w:val="20"/>
          <w:szCs w:val="20"/>
        </w:rPr>
        <w:t xml:space="preserve">lezione su tematiche inerenti luce, arte e comunicazione visiva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2 a 6</w:t>
      </w:r>
      <w:r>
        <w:rPr>
          <w:sz w:val="20"/>
          <w:szCs w:val="20"/>
        </w:rPr>
        <w:t>).</w:t>
      </w:r>
    </w:p>
    <w:p w14:paraId="3E5C2490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6FF37590" w14:textId="0926975B" w:rsidR="005E3612" w:rsidRPr="0068207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Marco Frascarolo</w:t>
      </w:r>
      <w:r>
        <w:rPr>
          <w:sz w:val="20"/>
          <w:szCs w:val="20"/>
        </w:rPr>
        <w:t xml:space="preserve"> per l'insegnamento su Modulo Fondamenti di Illuminotecnica,</w:t>
      </w:r>
      <w:r w:rsidRPr="00465468">
        <w:rPr>
          <w:sz w:val="20"/>
          <w:szCs w:val="20"/>
        </w:rPr>
        <w:t xml:space="preserve"> lezione su tematiche inerenti le grandezze fotometriche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69F1F990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03000B04" w14:textId="5B682C51" w:rsidR="005E3612" w:rsidRPr="0068207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Alessandro Farini </w:t>
      </w:r>
      <w:r>
        <w:rPr>
          <w:sz w:val="20"/>
          <w:szCs w:val="20"/>
        </w:rPr>
        <w:t>per l'insegnamento su Modulo Fondamenti di Illuminotecnica,</w:t>
      </w:r>
      <w:r w:rsidRPr="00465468">
        <w:rPr>
          <w:sz w:val="20"/>
          <w:szCs w:val="20"/>
        </w:rPr>
        <w:t xml:space="preserve"> lezione su tematiche inerenti luce, colore e percezione visiva  </w:t>
      </w:r>
      <w:r>
        <w:rPr>
          <w:sz w:val="20"/>
          <w:szCs w:val="20"/>
        </w:rPr>
        <w:t>(</w:t>
      </w:r>
      <w:r w:rsidRPr="0068207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33B35C0A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02DEBF56" w14:textId="715DF85A" w:rsidR="005E3612" w:rsidRPr="00097C50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Marco Frascarolo </w:t>
      </w:r>
      <w:r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>Modulo Fondamenti di Illuminotecnica,</w:t>
      </w:r>
      <w:r w:rsidRPr="00465468">
        <w:rPr>
          <w:sz w:val="20"/>
          <w:szCs w:val="20"/>
        </w:rPr>
        <w:t xml:space="preserve"> lezione su tematiche ineren</w:t>
      </w:r>
      <w:r>
        <w:rPr>
          <w:sz w:val="20"/>
          <w:szCs w:val="20"/>
        </w:rPr>
        <w:t>ti i metodi di calcolo (</w:t>
      </w:r>
      <w:r w:rsidRPr="00097C50">
        <w:rPr>
          <w:sz w:val="20"/>
          <w:szCs w:val="20"/>
        </w:rPr>
        <w:t>periodo di attività ore: da 3 a 8</w:t>
      </w:r>
      <w:r>
        <w:rPr>
          <w:sz w:val="20"/>
          <w:szCs w:val="20"/>
        </w:rPr>
        <w:t>)</w:t>
      </w:r>
      <w:r w:rsidRPr="00097C50">
        <w:rPr>
          <w:color w:val="auto"/>
          <w:szCs w:val="20"/>
        </w:rPr>
        <w:t>.</w:t>
      </w:r>
    </w:p>
    <w:p w14:paraId="365EE63D" w14:textId="77777777" w:rsidR="005E3612" w:rsidRDefault="005E3612" w:rsidP="005E3612">
      <w:pPr>
        <w:pStyle w:val="Default"/>
        <w:jc w:val="both"/>
        <w:rPr>
          <w:sz w:val="20"/>
          <w:szCs w:val="20"/>
          <w:u w:val="single"/>
        </w:rPr>
      </w:pPr>
    </w:p>
    <w:p w14:paraId="71B37B24" w14:textId="42E033AB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Marco Frascarolo </w:t>
      </w:r>
      <w:r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Luce Naturale, </w:t>
      </w:r>
      <w:r w:rsidRPr="00465468">
        <w:rPr>
          <w:sz w:val="20"/>
          <w:szCs w:val="20"/>
        </w:rPr>
        <w:t xml:space="preserve">lezione su tematiche introduttive alla luce naturale </w:t>
      </w:r>
      <w:r>
        <w:rPr>
          <w:sz w:val="20"/>
          <w:szCs w:val="20"/>
        </w:rPr>
        <w:t>(</w:t>
      </w:r>
      <w:r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0D8801C7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35B8DFC6" w14:textId="29F218E3" w:rsidR="005E3612" w:rsidRPr="00097C50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Valerio Roberto Maria Lo Verso </w:t>
      </w:r>
      <w:r>
        <w:rPr>
          <w:sz w:val="20"/>
          <w:szCs w:val="20"/>
        </w:rPr>
        <w:t xml:space="preserve">per l'insegnamento su Modulo Luce Naturale, </w:t>
      </w:r>
      <w:r w:rsidRPr="00465468">
        <w:rPr>
          <w:sz w:val="20"/>
          <w:szCs w:val="20"/>
        </w:rPr>
        <w:t>lezion</w:t>
      </w:r>
      <w:r>
        <w:rPr>
          <w:sz w:val="20"/>
          <w:szCs w:val="20"/>
        </w:rPr>
        <w:t>i</w:t>
      </w:r>
      <w:r w:rsidRPr="00465468">
        <w:rPr>
          <w:sz w:val="20"/>
          <w:szCs w:val="20"/>
        </w:rPr>
        <w:t xml:space="preserve"> su tematiche di approfondimento teorico pra</w:t>
      </w:r>
      <w:r>
        <w:rPr>
          <w:sz w:val="20"/>
          <w:szCs w:val="20"/>
        </w:rPr>
        <w:t>tico inerenti la luce naturale (periodo di attività</w:t>
      </w:r>
      <w:r w:rsidRPr="00097C50">
        <w:rPr>
          <w:sz w:val="20"/>
          <w:szCs w:val="20"/>
        </w:rPr>
        <w:t>: minimo 20 ore</w:t>
      </w:r>
      <w:r>
        <w:rPr>
          <w:sz w:val="20"/>
          <w:szCs w:val="20"/>
        </w:rPr>
        <w:t>).</w:t>
      </w:r>
    </w:p>
    <w:p w14:paraId="106D766A" w14:textId="77777777" w:rsidR="005E3612" w:rsidRDefault="005E3612" w:rsidP="005E3612">
      <w:pPr>
        <w:pStyle w:val="Default"/>
        <w:jc w:val="both"/>
        <w:rPr>
          <w:sz w:val="20"/>
          <w:szCs w:val="20"/>
          <w:u w:val="single"/>
        </w:rPr>
      </w:pPr>
    </w:p>
    <w:p w14:paraId="52647EEC" w14:textId="4A482D3A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Marco Frascarolo </w:t>
      </w:r>
      <w:r>
        <w:rPr>
          <w:sz w:val="20"/>
          <w:szCs w:val="20"/>
        </w:rPr>
        <w:t>per l'insegnamento su Modulo Sorgenti di Luce e Ottiche,</w:t>
      </w:r>
      <w:r w:rsidRPr="00465468">
        <w:rPr>
          <w:sz w:val="20"/>
          <w:szCs w:val="20"/>
        </w:rPr>
        <w:t xml:space="preserve"> lezione su lo stato</w:t>
      </w:r>
      <w:r>
        <w:rPr>
          <w:sz w:val="20"/>
          <w:szCs w:val="20"/>
        </w:rPr>
        <w:t xml:space="preserve"> dell’arte delle tecnologie led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74660956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09810DC6" w14:textId="7A98ADBE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Marco Frascarolo </w:t>
      </w:r>
      <w:r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Sorgenti di Luce e Ottiche, </w:t>
      </w:r>
      <w:r w:rsidRPr="00465468">
        <w:rPr>
          <w:sz w:val="20"/>
          <w:szCs w:val="20"/>
        </w:rPr>
        <w:t>lezione</w:t>
      </w:r>
      <w:r>
        <w:rPr>
          <w:sz w:val="20"/>
          <w:szCs w:val="20"/>
        </w:rPr>
        <w:t xml:space="preserve"> </w:t>
      </w:r>
      <w:r w:rsidRPr="00465468">
        <w:rPr>
          <w:sz w:val="20"/>
          <w:szCs w:val="20"/>
        </w:rPr>
        <w:t>per verifiche d</w:t>
      </w:r>
      <w:r>
        <w:rPr>
          <w:sz w:val="20"/>
          <w:szCs w:val="20"/>
        </w:rPr>
        <w:t>i laboratorio ed esercitazioni (</w:t>
      </w:r>
      <w:r w:rsidRPr="00203EF6">
        <w:rPr>
          <w:sz w:val="20"/>
          <w:szCs w:val="20"/>
        </w:rPr>
        <w:t>periodo di attività: minimo 3 ore</w:t>
      </w:r>
      <w:r>
        <w:rPr>
          <w:sz w:val="20"/>
          <w:szCs w:val="20"/>
        </w:rPr>
        <w:t xml:space="preserve">). </w:t>
      </w:r>
    </w:p>
    <w:p w14:paraId="36FA1D34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343F172D" w14:textId="2D5B80AC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Nicoletta Anita Rossi </w:t>
      </w:r>
      <w:r>
        <w:rPr>
          <w:sz w:val="20"/>
          <w:szCs w:val="20"/>
        </w:rPr>
        <w:t xml:space="preserve">per l'insegnamento su Modulo Sorgenti di Luce e Ottiche, </w:t>
      </w:r>
      <w:r w:rsidRPr="00465468">
        <w:rPr>
          <w:sz w:val="20"/>
          <w:szCs w:val="20"/>
        </w:rPr>
        <w:t>lezione su l’apparecchio, le otti</w:t>
      </w:r>
      <w:r>
        <w:rPr>
          <w:sz w:val="20"/>
          <w:szCs w:val="20"/>
        </w:rPr>
        <w:t>che e il controllo della luce  (</w:t>
      </w:r>
      <w:r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7368F788" w14:textId="77777777" w:rsidR="005E3612" w:rsidRPr="00465468" w:rsidRDefault="005E3612" w:rsidP="005E3612">
      <w:pPr>
        <w:pStyle w:val="Default"/>
        <w:jc w:val="both"/>
        <w:rPr>
          <w:sz w:val="20"/>
          <w:szCs w:val="20"/>
        </w:rPr>
      </w:pPr>
    </w:p>
    <w:p w14:paraId="1CED029C" w14:textId="1E1502FB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Corrado Terzi </w:t>
      </w:r>
      <w:r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Apparecchi di Illuminazione, </w:t>
      </w:r>
      <w:r w:rsidRPr="00465468">
        <w:rPr>
          <w:sz w:val="20"/>
          <w:szCs w:val="20"/>
        </w:rPr>
        <w:t xml:space="preserve">lezione sul design dei pezzi speciali </w:t>
      </w:r>
      <w:r>
        <w:rPr>
          <w:sz w:val="20"/>
          <w:szCs w:val="20"/>
        </w:rPr>
        <w:t>(</w:t>
      </w:r>
      <w:r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</w:t>
      </w:r>
      <w:r w:rsidR="004D267A">
        <w:rPr>
          <w:sz w:val="20"/>
          <w:szCs w:val="20"/>
        </w:rPr>
        <w:t>.</w:t>
      </w:r>
    </w:p>
    <w:p w14:paraId="4B89EB38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0511A74D" w14:textId="549527F1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Floriana Cannatelli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>Modulo Apparecchi di Illuminazione,</w:t>
      </w:r>
      <w:r w:rsidRPr="00465468">
        <w:rPr>
          <w:sz w:val="20"/>
          <w:szCs w:val="20"/>
        </w:rPr>
        <w:t xml:space="preserve"> lezioni ed esercitazioni inerenti la classificazione degli apparecchi, le tecnologie e le prestazioni </w:t>
      </w:r>
      <w:r>
        <w:rPr>
          <w:sz w:val="20"/>
          <w:szCs w:val="20"/>
        </w:rPr>
        <w:t>(</w:t>
      </w:r>
      <w:r w:rsidRPr="00203EF6">
        <w:rPr>
          <w:sz w:val="20"/>
          <w:szCs w:val="20"/>
        </w:rPr>
        <w:t xml:space="preserve">periodo di attività </w:t>
      </w:r>
      <w:r>
        <w:rPr>
          <w:sz w:val="20"/>
          <w:szCs w:val="20"/>
        </w:rPr>
        <w:t>: minimo 5 ore)</w:t>
      </w:r>
      <w:r w:rsidR="004D267A">
        <w:rPr>
          <w:sz w:val="20"/>
          <w:szCs w:val="20"/>
        </w:rPr>
        <w:t>.</w:t>
      </w:r>
    </w:p>
    <w:p w14:paraId="114BF44A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29E78104" w14:textId="473886BC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Marco Frascarolo </w:t>
      </w:r>
      <w:r>
        <w:rPr>
          <w:sz w:val="20"/>
          <w:szCs w:val="20"/>
        </w:rPr>
        <w:t>s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Apparecchi di Illuminazione, </w:t>
      </w:r>
      <w:r w:rsidRPr="00465468">
        <w:rPr>
          <w:sz w:val="20"/>
          <w:szCs w:val="20"/>
        </w:rPr>
        <w:t>lezione inerente il progetto del</w:t>
      </w:r>
      <w:r>
        <w:rPr>
          <w:sz w:val="20"/>
          <w:szCs w:val="20"/>
        </w:rPr>
        <w:t>l’apparecchio di illuminazione (</w:t>
      </w:r>
      <w:r w:rsidRPr="00203EF6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314D50E5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7E251DE1" w14:textId="0A086D52" w:rsidR="005E3612" w:rsidRPr="00203EF6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Corrado Terzi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Apparecchi di Illuminazione, </w:t>
      </w:r>
      <w:r w:rsidRPr="00465468">
        <w:rPr>
          <w:sz w:val="20"/>
          <w:szCs w:val="20"/>
        </w:rPr>
        <w:t xml:space="preserve">per workshop progettuale inerente </w:t>
      </w:r>
      <w:r>
        <w:rPr>
          <w:sz w:val="20"/>
          <w:szCs w:val="20"/>
        </w:rPr>
        <w:t>l’apparecchio di illuminazione (</w:t>
      </w:r>
      <w:r w:rsidRPr="00203EF6">
        <w:rPr>
          <w:sz w:val="20"/>
          <w:szCs w:val="20"/>
        </w:rPr>
        <w:t>periodo di attività : minimo 5 ore</w:t>
      </w:r>
      <w:r>
        <w:rPr>
          <w:sz w:val="20"/>
          <w:szCs w:val="20"/>
        </w:rPr>
        <w:t>)</w:t>
      </w:r>
      <w:r w:rsidR="004D267A">
        <w:rPr>
          <w:sz w:val="20"/>
          <w:szCs w:val="20"/>
        </w:rPr>
        <w:t>.</w:t>
      </w:r>
    </w:p>
    <w:p w14:paraId="70F845E2" w14:textId="77777777" w:rsidR="005E3612" w:rsidRPr="00465468" w:rsidRDefault="005E3612" w:rsidP="005E3612">
      <w:pPr>
        <w:pStyle w:val="Default"/>
        <w:jc w:val="both"/>
        <w:rPr>
          <w:sz w:val="20"/>
          <w:szCs w:val="20"/>
        </w:rPr>
      </w:pPr>
    </w:p>
    <w:p w14:paraId="67AAA3D3" w14:textId="4FA27D55" w:rsidR="005E3612" w:rsidRPr="004D267A" w:rsidRDefault="005E3612" w:rsidP="004D267A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Alessandro Grassia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Software di calcolo, </w:t>
      </w:r>
      <w:r w:rsidRPr="00465468">
        <w:rPr>
          <w:sz w:val="20"/>
          <w:szCs w:val="20"/>
        </w:rPr>
        <w:t>lezione inerente il  software per il calcolo dei consumi, costi di energia e di gestione e del tempo di rientro dell’investimento</w:t>
      </w:r>
      <w:r w:rsidR="004D267A">
        <w:rPr>
          <w:sz w:val="20"/>
          <w:szCs w:val="20"/>
        </w:rPr>
        <w:t xml:space="preserve"> </w:t>
      </w:r>
      <w:r w:rsidRPr="004D267A">
        <w:rPr>
          <w:sz w:val="20"/>
          <w:szCs w:val="20"/>
        </w:rPr>
        <w:t>(periodo di attività ore: da 3 a 6)</w:t>
      </w:r>
      <w:r w:rsidR="004D267A" w:rsidRPr="004D267A">
        <w:rPr>
          <w:sz w:val="20"/>
          <w:szCs w:val="20"/>
        </w:rPr>
        <w:t>.</w:t>
      </w:r>
    </w:p>
    <w:p w14:paraId="185BBF87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12CF6AC6" w14:textId="793C0C3D" w:rsidR="005E3612" w:rsidRPr="005E3612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Andrea Tamagnini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Impianti Elettrici, </w:t>
      </w:r>
      <w:r w:rsidRPr="00465468">
        <w:rPr>
          <w:sz w:val="20"/>
          <w:szCs w:val="20"/>
        </w:rPr>
        <w:t xml:space="preserve">lezione inerente le logiche di regolazione e controllo di luci e motorizzazioni nel progetto d’illuminazione, ed esempi di realizzazioni di impianti </w:t>
      </w:r>
      <w:r>
        <w:rPr>
          <w:sz w:val="20"/>
          <w:szCs w:val="20"/>
        </w:rPr>
        <w:t>(</w:t>
      </w:r>
      <w:r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3A3FE168" w14:textId="77777777" w:rsidR="005E3612" w:rsidRPr="00465468" w:rsidRDefault="005E3612" w:rsidP="005E3612">
      <w:pPr>
        <w:pStyle w:val="Default"/>
        <w:ind w:firstLine="708"/>
        <w:jc w:val="both"/>
        <w:rPr>
          <w:sz w:val="20"/>
          <w:szCs w:val="20"/>
        </w:rPr>
      </w:pPr>
    </w:p>
    <w:p w14:paraId="3FB72474" w14:textId="3AC6F3A9" w:rsidR="005E3612" w:rsidRPr="005E3612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Giorgio Cecchini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Impianti Elettrici, </w:t>
      </w:r>
      <w:r w:rsidRPr="00465468">
        <w:rPr>
          <w:sz w:val="20"/>
          <w:szCs w:val="20"/>
        </w:rPr>
        <w:t>lezione inerente il progetto e la programmazione degli impianti di controllo di un sistema di illuminazione</w:t>
      </w:r>
      <w:r>
        <w:rPr>
          <w:sz w:val="20"/>
          <w:szCs w:val="20"/>
        </w:rPr>
        <w:t xml:space="preserve"> (</w:t>
      </w:r>
      <w:r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).</w:t>
      </w:r>
    </w:p>
    <w:p w14:paraId="6FFE4F87" w14:textId="77777777" w:rsidR="005E3612" w:rsidRPr="00465468" w:rsidRDefault="005E3612" w:rsidP="005E3612">
      <w:pPr>
        <w:pStyle w:val="Default"/>
        <w:jc w:val="both"/>
        <w:rPr>
          <w:sz w:val="20"/>
          <w:szCs w:val="20"/>
        </w:rPr>
      </w:pPr>
    </w:p>
    <w:p w14:paraId="0A3DE2A3" w14:textId="5AED8B80" w:rsidR="005E3612" w:rsidRPr="005E3612" w:rsidRDefault="005E3612" w:rsidP="005E3612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Alessandro Grassia </w:t>
      </w:r>
      <w:r w:rsidR="004D267A">
        <w:rPr>
          <w:sz w:val="20"/>
          <w:szCs w:val="20"/>
        </w:rPr>
        <w:t>per l'insegnamento su</w:t>
      </w:r>
      <w:r w:rsidRPr="00465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Modulo Evoluzioni Mercato del Lavoro, </w:t>
      </w:r>
      <w:r w:rsidRPr="00465468">
        <w:rPr>
          <w:sz w:val="20"/>
          <w:szCs w:val="20"/>
        </w:rPr>
        <w:t>per svolgimento di tematiche inerenti la partecipazione a gare pubbliche e definizione di un project financing</w:t>
      </w:r>
      <w:r>
        <w:rPr>
          <w:sz w:val="20"/>
          <w:szCs w:val="20"/>
        </w:rPr>
        <w:t xml:space="preserve"> (</w:t>
      </w:r>
      <w:r w:rsidRPr="005E3612">
        <w:rPr>
          <w:sz w:val="20"/>
          <w:szCs w:val="20"/>
        </w:rPr>
        <w:t>periodo di attività ore: da 3 a 6</w:t>
      </w:r>
      <w:r>
        <w:rPr>
          <w:sz w:val="20"/>
          <w:szCs w:val="20"/>
        </w:rPr>
        <w:t>)</w:t>
      </w:r>
      <w:r w:rsidR="004D267A">
        <w:rPr>
          <w:sz w:val="20"/>
          <w:szCs w:val="20"/>
        </w:rPr>
        <w:t>.</w:t>
      </w:r>
    </w:p>
    <w:p w14:paraId="7139E919" w14:textId="660D8CF5" w:rsidR="00A85A80" w:rsidRPr="00ED20E1" w:rsidRDefault="00A85A80" w:rsidP="00A85A80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14:paraId="55B047AA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Il conferimento dell’incarico </w:t>
      </w:r>
      <w:r w:rsidR="00ED20E1">
        <w:rPr>
          <w:rFonts w:ascii="Arial" w:hAnsi="Arial" w:cs="Arial"/>
          <w:color w:val="auto"/>
          <w:szCs w:val="20"/>
        </w:rPr>
        <w:t>avverrà</w:t>
      </w:r>
      <w:r w:rsidRPr="00ED20E1">
        <w:rPr>
          <w:rFonts w:ascii="Arial" w:hAnsi="Arial" w:cs="Arial"/>
          <w:color w:val="auto"/>
          <w:szCs w:val="20"/>
        </w:rPr>
        <w:t xml:space="preserve"> con lettera formale. </w:t>
      </w:r>
    </w:p>
    <w:p w14:paraId="66BA1E98" w14:textId="77777777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Tali risultati saranno resi pubblici mediante affissione all'albo della struttura e sul sito del Dipartimento. </w:t>
      </w:r>
    </w:p>
    <w:p w14:paraId="0D34A542" w14:textId="478CC281"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termina i suoi lavori alle ore </w:t>
      </w:r>
      <w:r w:rsidR="00B44373">
        <w:rPr>
          <w:rFonts w:ascii="Arial" w:hAnsi="Arial" w:cs="Arial"/>
          <w:color w:val="auto"/>
          <w:szCs w:val="20"/>
        </w:rPr>
        <w:t>11.00</w:t>
      </w:r>
      <w:r w:rsidRPr="00ED20E1">
        <w:rPr>
          <w:rFonts w:ascii="Arial" w:hAnsi="Arial" w:cs="Arial"/>
          <w:color w:val="auto"/>
          <w:szCs w:val="20"/>
        </w:rPr>
        <w:t xml:space="preserve"> </w:t>
      </w:r>
    </w:p>
    <w:p w14:paraId="37B48801" w14:textId="12C41A91" w:rsidR="004E23BE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B44373">
        <w:rPr>
          <w:rFonts w:ascii="Arial" w:hAnsi="Arial" w:cs="Arial"/>
          <w:color w:val="auto"/>
          <w:szCs w:val="20"/>
        </w:rPr>
        <w:t>Stefano Catucci</w:t>
      </w:r>
      <w:r w:rsidRPr="00ED20E1">
        <w:rPr>
          <w:rFonts w:ascii="Arial" w:hAnsi="Arial" w:cs="Arial"/>
          <w:color w:val="auto"/>
          <w:szCs w:val="20"/>
        </w:rPr>
        <w:t xml:space="preserve"> (Presidente)</w:t>
      </w:r>
    </w:p>
    <w:p w14:paraId="23D25C97" w14:textId="7D54FB5A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B44373">
        <w:rPr>
          <w:rFonts w:ascii="Arial" w:hAnsi="Arial" w:cs="Arial"/>
          <w:color w:val="auto"/>
          <w:szCs w:val="20"/>
        </w:rPr>
        <w:t>Fabio Di Carlo</w:t>
      </w:r>
      <w:r w:rsidRPr="00ED20E1">
        <w:rPr>
          <w:rFonts w:ascii="Arial" w:hAnsi="Arial" w:cs="Arial"/>
          <w:color w:val="auto"/>
          <w:szCs w:val="20"/>
        </w:rPr>
        <w:t xml:space="preserve"> (Componente)</w:t>
      </w:r>
    </w:p>
    <w:p w14:paraId="5836D89B" w14:textId="4BFF2B25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B44373">
        <w:rPr>
          <w:rFonts w:ascii="Arial" w:hAnsi="Arial" w:cs="Arial"/>
          <w:color w:val="auto"/>
          <w:szCs w:val="20"/>
        </w:rPr>
        <w:t>Rosalba Belibani</w:t>
      </w:r>
      <w:r w:rsidRPr="00ED20E1">
        <w:rPr>
          <w:rFonts w:ascii="Arial" w:hAnsi="Arial" w:cs="Arial"/>
          <w:color w:val="auto"/>
          <w:szCs w:val="20"/>
        </w:rPr>
        <w:t xml:space="preserve"> (Segretario)</w:t>
      </w:r>
    </w:p>
    <w:p w14:paraId="4B20A4A6" w14:textId="77777777"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14:paraId="3E595530" w14:textId="046EFD8F" w:rsidR="004E23BE" w:rsidRPr="00ED20E1" w:rsidRDefault="00B44373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Roma, 24 febbraio 2017</w:t>
      </w:r>
      <w:bookmarkStart w:id="0" w:name="_GoBack"/>
      <w:bookmarkEnd w:id="0"/>
    </w:p>
    <w:p w14:paraId="0425E6F6" w14:textId="77777777" w:rsidR="00A63F64" w:rsidRPr="00ED20E1" w:rsidRDefault="00A63F64" w:rsidP="001B32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sectPr w:rsidR="00A63F64" w:rsidRPr="00ED20E1" w:rsidSect="002775B1">
      <w:headerReference w:type="default" r:id="rId7"/>
      <w:headerReference w:type="first" r:id="rId8"/>
      <w:footerReference w:type="first" r:id="rId9"/>
      <w:pgSz w:w="11899" w:h="16838"/>
      <w:pgMar w:top="1" w:right="1270" w:bottom="568" w:left="2268" w:header="709" w:footer="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24D8" w14:textId="77777777" w:rsidR="002D194A" w:rsidRDefault="002D194A" w:rsidP="005C68D4">
      <w:r>
        <w:separator/>
      </w:r>
    </w:p>
  </w:endnote>
  <w:endnote w:type="continuationSeparator" w:id="0">
    <w:p w14:paraId="7D3A0831" w14:textId="77777777" w:rsidR="002D194A" w:rsidRDefault="002D194A" w:rsidP="005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2053" w14:textId="77777777"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Università degli Studi di Roma “La Sapienza”</w:t>
    </w:r>
  </w:p>
  <w:p w14:paraId="0A8E17C7" w14:textId="77777777"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Via Flaminia 359, 00196 Roma  - P.IVA 02133771002</w:t>
    </w:r>
  </w:p>
  <w:p w14:paraId="0832D815" w14:textId="77777777" w:rsidR="00ED20E1" w:rsidRPr="00233915" w:rsidRDefault="00ED20E1" w:rsidP="005C68D4">
    <w:pPr>
      <w:rPr>
        <w:sz w:val="18"/>
        <w:szCs w:val="22"/>
        <w:lang w:val="en-GB"/>
      </w:rPr>
    </w:pPr>
    <w:r w:rsidRPr="00233915">
      <w:rPr>
        <w:sz w:val="18"/>
        <w:szCs w:val="22"/>
        <w:lang w:val="en-GB"/>
      </w:rPr>
      <w:t>T (+39) 06 32101220/29  F (+39) 06 32101250</w:t>
    </w:r>
  </w:p>
  <w:p w14:paraId="2198463E" w14:textId="77777777" w:rsidR="00ED20E1" w:rsidRPr="005B523E" w:rsidRDefault="00ED20E1" w:rsidP="005C68D4">
    <w:pPr>
      <w:pStyle w:val="Footer"/>
      <w:spacing w:line="180" w:lineRule="exact"/>
      <w:rPr>
        <w:sz w:val="14"/>
        <w:szCs w:val="22"/>
        <w:lang w:val="en-GB"/>
      </w:rPr>
    </w:pPr>
    <w:r w:rsidRPr="005B523E">
      <w:rPr>
        <w:sz w:val="14"/>
        <w:szCs w:val="22"/>
        <w:lang w:val="en-GB"/>
      </w:rPr>
      <w:t>http://w3.uniroma1.it/diap/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197E" w14:textId="77777777" w:rsidR="002D194A" w:rsidRDefault="002D194A" w:rsidP="005C68D4">
      <w:r>
        <w:separator/>
      </w:r>
    </w:p>
  </w:footnote>
  <w:footnote w:type="continuationSeparator" w:id="0">
    <w:p w14:paraId="064209E0" w14:textId="77777777" w:rsidR="002D194A" w:rsidRDefault="002D194A" w:rsidP="005C6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E377" w14:textId="77777777" w:rsidR="00ED20E1" w:rsidRPr="00541229" w:rsidRDefault="00ED20E1" w:rsidP="005C68D4">
    <w:pPr>
      <w:pStyle w:val="Header"/>
      <w:spacing w:line="280" w:lineRule="exact"/>
    </w:pPr>
  </w:p>
  <w:p w14:paraId="7F4B308E" w14:textId="77777777" w:rsidR="00ED20E1" w:rsidRPr="00541229" w:rsidRDefault="00ED20E1" w:rsidP="005C68D4">
    <w:pPr>
      <w:pStyle w:val="Header"/>
      <w:spacing w:line="280" w:lineRule="exact"/>
    </w:pPr>
  </w:p>
  <w:p w14:paraId="0292C01C" w14:textId="77777777" w:rsidR="00ED20E1" w:rsidRPr="00541229" w:rsidRDefault="00ED20E1" w:rsidP="005C68D4">
    <w:pPr>
      <w:pStyle w:val="Header"/>
      <w:spacing w:line="280" w:lineRule="exact"/>
    </w:pPr>
  </w:p>
  <w:p w14:paraId="52E0A3D9" w14:textId="77777777" w:rsidR="00ED20E1" w:rsidRPr="00541229" w:rsidRDefault="00ED20E1" w:rsidP="005C68D4">
    <w:pPr>
      <w:pStyle w:val="Header"/>
      <w:spacing w:line="280" w:lineRule="exact"/>
    </w:pPr>
  </w:p>
  <w:p w14:paraId="0EFAA616" w14:textId="77777777" w:rsidR="00ED20E1" w:rsidRPr="00541229" w:rsidRDefault="00ED20E1" w:rsidP="005C68D4">
    <w:pPr>
      <w:pStyle w:val="Header"/>
      <w:spacing w:line="280" w:lineRule="exact"/>
      <w:jc w:val="right"/>
    </w:pPr>
    <w:r w:rsidRPr="00541229">
      <w:rPr>
        <w:rStyle w:val="PageNumber"/>
      </w:rPr>
      <w:t xml:space="preserve">Pag </w:t>
    </w:r>
    <w:r w:rsidR="002D1FFE" w:rsidRPr="00541229">
      <w:rPr>
        <w:rStyle w:val="PageNumber"/>
      </w:rPr>
      <w:fldChar w:fldCharType="begin"/>
    </w:r>
    <w:r w:rsidRPr="00541229">
      <w:rPr>
        <w:rStyle w:val="PageNumber"/>
      </w:rPr>
      <w:instrText xml:space="preserve"> PAGE </w:instrText>
    </w:r>
    <w:r w:rsidR="002D1FFE" w:rsidRPr="00541229">
      <w:rPr>
        <w:rStyle w:val="PageNumber"/>
      </w:rPr>
      <w:fldChar w:fldCharType="separate"/>
    </w:r>
    <w:r w:rsidR="00B44373">
      <w:rPr>
        <w:rStyle w:val="PageNumber"/>
        <w:noProof/>
      </w:rPr>
      <w:t>5</w:t>
    </w:r>
    <w:r w:rsidR="002D1FFE" w:rsidRPr="00541229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1B45" w14:textId="77777777" w:rsidR="00ED20E1" w:rsidRPr="00A226CE" w:rsidRDefault="003D5461" w:rsidP="00A776D2">
    <w:pPr>
      <w:pStyle w:val="Header"/>
      <w:ind w:left="0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C8B7BBA" wp14:editId="4E16663C">
          <wp:simplePos x="0" y="0"/>
          <wp:positionH relativeFrom="column">
            <wp:posOffset>-1440180</wp:posOffset>
          </wp:positionH>
          <wp:positionV relativeFrom="paragraph">
            <wp:posOffset>-447675</wp:posOffset>
          </wp:positionV>
          <wp:extent cx="2886075" cy="1619250"/>
          <wp:effectExtent l="19050" t="0" r="9525" b="0"/>
          <wp:wrapNone/>
          <wp:docPr id="14" name="Immagine 14" descr="DipArchProg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ArchProg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8D4BBE2"/>
    <w:lvl w:ilvl="0" w:tplc="7F5C7ABA">
      <w:numFmt w:val="none"/>
      <w:lvlText w:val=""/>
      <w:lvlJc w:val="left"/>
      <w:pPr>
        <w:tabs>
          <w:tab w:val="num" w:pos="360"/>
        </w:tabs>
      </w:pPr>
    </w:lvl>
    <w:lvl w:ilvl="1" w:tplc="A9BAC884">
      <w:numFmt w:val="decimal"/>
      <w:lvlText w:val=""/>
      <w:lvlJc w:val="left"/>
    </w:lvl>
    <w:lvl w:ilvl="2" w:tplc="F83C9E1E">
      <w:numFmt w:val="decimal"/>
      <w:lvlText w:val=""/>
      <w:lvlJc w:val="left"/>
    </w:lvl>
    <w:lvl w:ilvl="3" w:tplc="7C50860C">
      <w:numFmt w:val="decimal"/>
      <w:lvlText w:val=""/>
      <w:lvlJc w:val="left"/>
    </w:lvl>
    <w:lvl w:ilvl="4" w:tplc="FEC0B68A">
      <w:numFmt w:val="decimal"/>
      <w:lvlText w:val=""/>
      <w:lvlJc w:val="left"/>
    </w:lvl>
    <w:lvl w:ilvl="5" w:tplc="7848DAB4">
      <w:numFmt w:val="decimal"/>
      <w:lvlText w:val=""/>
      <w:lvlJc w:val="left"/>
    </w:lvl>
    <w:lvl w:ilvl="6" w:tplc="EDCAE08C">
      <w:numFmt w:val="decimal"/>
      <w:lvlText w:val=""/>
      <w:lvlJc w:val="left"/>
    </w:lvl>
    <w:lvl w:ilvl="7" w:tplc="158A8C2A">
      <w:numFmt w:val="decimal"/>
      <w:lvlText w:val=""/>
      <w:lvlJc w:val="left"/>
    </w:lvl>
    <w:lvl w:ilvl="8" w:tplc="88D4D098">
      <w:numFmt w:val="decimal"/>
      <w:lvlText w:val=""/>
      <w:lvlJc w:val="left"/>
    </w:lvl>
  </w:abstractNum>
  <w:abstractNum w:abstractNumId="1">
    <w:nsid w:val="00000002"/>
    <w:multiLevelType w:val="hybridMultilevel"/>
    <w:tmpl w:val="E0B66B40"/>
    <w:lvl w:ilvl="0" w:tplc="0BF6210E">
      <w:numFmt w:val="none"/>
      <w:lvlText w:val=""/>
      <w:lvlJc w:val="left"/>
      <w:pPr>
        <w:tabs>
          <w:tab w:val="num" w:pos="360"/>
        </w:tabs>
      </w:pPr>
    </w:lvl>
    <w:lvl w:ilvl="1" w:tplc="6382F756">
      <w:numFmt w:val="decimal"/>
      <w:lvlText w:val=""/>
      <w:lvlJc w:val="left"/>
    </w:lvl>
    <w:lvl w:ilvl="2" w:tplc="336E67B8">
      <w:numFmt w:val="decimal"/>
      <w:lvlText w:val=""/>
      <w:lvlJc w:val="left"/>
    </w:lvl>
    <w:lvl w:ilvl="3" w:tplc="6B889A70">
      <w:numFmt w:val="decimal"/>
      <w:lvlText w:val=""/>
      <w:lvlJc w:val="left"/>
    </w:lvl>
    <w:lvl w:ilvl="4" w:tplc="283E5654">
      <w:numFmt w:val="decimal"/>
      <w:lvlText w:val=""/>
      <w:lvlJc w:val="left"/>
    </w:lvl>
    <w:lvl w:ilvl="5" w:tplc="4DC02320">
      <w:numFmt w:val="decimal"/>
      <w:lvlText w:val=""/>
      <w:lvlJc w:val="left"/>
    </w:lvl>
    <w:lvl w:ilvl="6" w:tplc="03124264">
      <w:numFmt w:val="decimal"/>
      <w:lvlText w:val=""/>
      <w:lvlJc w:val="left"/>
    </w:lvl>
    <w:lvl w:ilvl="7" w:tplc="85C8EEE6">
      <w:numFmt w:val="decimal"/>
      <w:lvlText w:val=""/>
      <w:lvlJc w:val="left"/>
    </w:lvl>
    <w:lvl w:ilvl="8" w:tplc="893C4FAA">
      <w:numFmt w:val="decimal"/>
      <w:lvlText w:val=""/>
      <w:lvlJc w:val="left"/>
    </w:lvl>
  </w:abstractNum>
  <w:abstractNum w:abstractNumId="2">
    <w:nsid w:val="00000003"/>
    <w:multiLevelType w:val="hybridMultilevel"/>
    <w:tmpl w:val="A78E5B96"/>
    <w:lvl w:ilvl="0" w:tplc="05DE6C2A">
      <w:numFmt w:val="none"/>
      <w:lvlText w:val=""/>
      <w:lvlJc w:val="left"/>
      <w:pPr>
        <w:tabs>
          <w:tab w:val="num" w:pos="360"/>
        </w:tabs>
      </w:pPr>
    </w:lvl>
    <w:lvl w:ilvl="1" w:tplc="DE66A8B8">
      <w:numFmt w:val="none"/>
      <w:lvlText w:val=""/>
      <w:lvlJc w:val="left"/>
      <w:pPr>
        <w:tabs>
          <w:tab w:val="num" w:pos="360"/>
        </w:tabs>
      </w:pPr>
    </w:lvl>
    <w:lvl w:ilvl="2" w:tplc="27F06CFC">
      <w:numFmt w:val="decimal"/>
      <w:lvlText w:val=""/>
      <w:lvlJc w:val="left"/>
    </w:lvl>
    <w:lvl w:ilvl="3" w:tplc="6A8883E0">
      <w:numFmt w:val="decimal"/>
      <w:lvlText w:val=""/>
      <w:lvlJc w:val="left"/>
    </w:lvl>
    <w:lvl w:ilvl="4" w:tplc="BB203BB6">
      <w:numFmt w:val="decimal"/>
      <w:lvlText w:val=""/>
      <w:lvlJc w:val="left"/>
    </w:lvl>
    <w:lvl w:ilvl="5" w:tplc="05E20E3E">
      <w:numFmt w:val="decimal"/>
      <w:lvlText w:val=""/>
      <w:lvlJc w:val="left"/>
    </w:lvl>
    <w:lvl w:ilvl="6" w:tplc="C600856E">
      <w:numFmt w:val="decimal"/>
      <w:lvlText w:val=""/>
      <w:lvlJc w:val="left"/>
    </w:lvl>
    <w:lvl w:ilvl="7" w:tplc="2F60D6B0">
      <w:numFmt w:val="decimal"/>
      <w:lvlText w:val=""/>
      <w:lvlJc w:val="left"/>
    </w:lvl>
    <w:lvl w:ilvl="8" w:tplc="D5084C04">
      <w:numFmt w:val="decimal"/>
      <w:lvlText w:val=""/>
      <w:lvlJc w:val="left"/>
    </w:lvl>
  </w:abstractNum>
  <w:abstractNum w:abstractNumId="3">
    <w:nsid w:val="00000004"/>
    <w:multiLevelType w:val="hybridMultilevel"/>
    <w:tmpl w:val="8AA2F54C"/>
    <w:lvl w:ilvl="0" w:tplc="23BA1F8C">
      <w:numFmt w:val="none"/>
      <w:lvlText w:val=""/>
      <w:lvlJc w:val="left"/>
      <w:pPr>
        <w:tabs>
          <w:tab w:val="num" w:pos="360"/>
        </w:tabs>
      </w:pPr>
    </w:lvl>
    <w:lvl w:ilvl="1" w:tplc="C9B24D7A">
      <w:numFmt w:val="none"/>
      <w:lvlText w:val=""/>
      <w:lvlJc w:val="left"/>
      <w:pPr>
        <w:tabs>
          <w:tab w:val="num" w:pos="360"/>
        </w:tabs>
      </w:pPr>
    </w:lvl>
    <w:lvl w:ilvl="2" w:tplc="BAB663D6">
      <w:numFmt w:val="decimal"/>
      <w:lvlText w:val=""/>
      <w:lvlJc w:val="left"/>
    </w:lvl>
    <w:lvl w:ilvl="3" w:tplc="907A2254">
      <w:numFmt w:val="decimal"/>
      <w:lvlText w:val=""/>
      <w:lvlJc w:val="left"/>
    </w:lvl>
    <w:lvl w:ilvl="4" w:tplc="6D98E8E6">
      <w:numFmt w:val="decimal"/>
      <w:lvlText w:val=""/>
      <w:lvlJc w:val="left"/>
    </w:lvl>
    <w:lvl w:ilvl="5" w:tplc="3F82EEEC">
      <w:numFmt w:val="decimal"/>
      <w:lvlText w:val=""/>
      <w:lvlJc w:val="left"/>
    </w:lvl>
    <w:lvl w:ilvl="6" w:tplc="72AE08AA">
      <w:numFmt w:val="decimal"/>
      <w:lvlText w:val=""/>
      <w:lvlJc w:val="left"/>
    </w:lvl>
    <w:lvl w:ilvl="7" w:tplc="E19829F6">
      <w:numFmt w:val="decimal"/>
      <w:lvlText w:val=""/>
      <w:lvlJc w:val="left"/>
    </w:lvl>
    <w:lvl w:ilvl="8" w:tplc="3482BEB4">
      <w:numFmt w:val="decimal"/>
      <w:lvlText w:val=""/>
      <w:lvlJc w:val="left"/>
    </w:lvl>
  </w:abstractNum>
  <w:abstractNum w:abstractNumId="4">
    <w:nsid w:val="00000005"/>
    <w:multiLevelType w:val="hybridMultilevel"/>
    <w:tmpl w:val="B4B033FC"/>
    <w:lvl w:ilvl="0" w:tplc="9DC4E178">
      <w:numFmt w:val="none"/>
      <w:lvlText w:val=""/>
      <w:lvlJc w:val="left"/>
      <w:pPr>
        <w:tabs>
          <w:tab w:val="num" w:pos="360"/>
        </w:tabs>
      </w:pPr>
    </w:lvl>
    <w:lvl w:ilvl="1" w:tplc="4094DE7A">
      <w:numFmt w:val="none"/>
      <w:lvlText w:val=""/>
      <w:lvlJc w:val="left"/>
      <w:pPr>
        <w:tabs>
          <w:tab w:val="num" w:pos="360"/>
        </w:tabs>
      </w:pPr>
    </w:lvl>
    <w:lvl w:ilvl="2" w:tplc="A20E9244">
      <w:numFmt w:val="decimal"/>
      <w:lvlText w:val=""/>
      <w:lvlJc w:val="left"/>
    </w:lvl>
    <w:lvl w:ilvl="3" w:tplc="C88E98E6">
      <w:numFmt w:val="decimal"/>
      <w:lvlText w:val=""/>
      <w:lvlJc w:val="left"/>
    </w:lvl>
    <w:lvl w:ilvl="4" w:tplc="207A346A">
      <w:numFmt w:val="decimal"/>
      <w:lvlText w:val=""/>
      <w:lvlJc w:val="left"/>
    </w:lvl>
    <w:lvl w:ilvl="5" w:tplc="475ADE0A">
      <w:numFmt w:val="decimal"/>
      <w:lvlText w:val=""/>
      <w:lvlJc w:val="left"/>
    </w:lvl>
    <w:lvl w:ilvl="6" w:tplc="CCEE5EC4">
      <w:numFmt w:val="decimal"/>
      <w:lvlText w:val=""/>
      <w:lvlJc w:val="left"/>
    </w:lvl>
    <w:lvl w:ilvl="7" w:tplc="FB2A4346">
      <w:numFmt w:val="decimal"/>
      <w:lvlText w:val=""/>
      <w:lvlJc w:val="left"/>
    </w:lvl>
    <w:lvl w:ilvl="8" w:tplc="628AA7C4">
      <w:numFmt w:val="decimal"/>
      <w:lvlText w:val=""/>
      <w:lvlJc w:val="left"/>
    </w:lvl>
  </w:abstractNum>
  <w:abstractNum w:abstractNumId="5">
    <w:nsid w:val="00000006"/>
    <w:multiLevelType w:val="hybridMultilevel"/>
    <w:tmpl w:val="94061704"/>
    <w:lvl w:ilvl="0" w:tplc="33709644">
      <w:numFmt w:val="none"/>
      <w:lvlText w:val=""/>
      <w:lvlJc w:val="left"/>
      <w:pPr>
        <w:tabs>
          <w:tab w:val="num" w:pos="360"/>
        </w:tabs>
      </w:pPr>
    </w:lvl>
    <w:lvl w:ilvl="1" w:tplc="343E90DE">
      <w:numFmt w:val="none"/>
      <w:lvlText w:val=""/>
      <w:lvlJc w:val="left"/>
      <w:pPr>
        <w:tabs>
          <w:tab w:val="num" w:pos="360"/>
        </w:tabs>
      </w:pPr>
    </w:lvl>
    <w:lvl w:ilvl="2" w:tplc="003C6B60">
      <w:numFmt w:val="decimal"/>
      <w:lvlText w:val=""/>
      <w:lvlJc w:val="left"/>
    </w:lvl>
    <w:lvl w:ilvl="3" w:tplc="C0ECA4B4">
      <w:numFmt w:val="decimal"/>
      <w:lvlText w:val=""/>
      <w:lvlJc w:val="left"/>
    </w:lvl>
    <w:lvl w:ilvl="4" w:tplc="FB9C4806">
      <w:numFmt w:val="decimal"/>
      <w:lvlText w:val=""/>
      <w:lvlJc w:val="left"/>
    </w:lvl>
    <w:lvl w:ilvl="5" w:tplc="99500416">
      <w:numFmt w:val="decimal"/>
      <w:lvlText w:val=""/>
      <w:lvlJc w:val="left"/>
    </w:lvl>
    <w:lvl w:ilvl="6" w:tplc="1EE48EBC">
      <w:numFmt w:val="decimal"/>
      <w:lvlText w:val=""/>
      <w:lvlJc w:val="left"/>
    </w:lvl>
    <w:lvl w:ilvl="7" w:tplc="266EA038">
      <w:numFmt w:val="decimal"/>
      <w:lvlText w:val=""/>
      <w:lvlJc w:val="left"/>
    </w:lvl>
    <w:lvl w:ilvl="8" w:tplc="29B08798">
      <w:numFmt w:val="decimal"/>
      <w:lvlText w:val=""/>
      <w:lvlJc w:val="left"/>
    </w:lvl>
  </w:abstractNum>
  <w:abstractNum w:abstractNumId="6">
    <w:nsid w:val="016D713F"/>
    <w:multiLevelType w:val="multilevel"/>
    <w:tmpl w:val="89D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82DCA"/>
    <w:multiLevelType w:val="multilevel"/>
    <w:tmpl w:val="B9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A40AD"/>
    <w:multiLevelType w:val="hybridMultilevel"/>
    <w:tmpl w:val="F23C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5F2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0AC7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F8"/>
    <w:multiLevelType w:val="hybridMultilevel"/>
    <w:tmpl w:val="ED929254"/>
    <w:lvl w:ilvl="0" w:tplc="D8DCEE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68B0"/>
    <w:multiLevelType w:val="hybridMultilevel"/>
    <w:tmpl w:val="2C96BA56"/>
    <w:lvl w:ilvl="0" w:tplc="16EE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3">
    <w:nsid w:val="393018AA"/>
    <w:multiLevelType w:val="hybridMultilevel"/>
    <w:tmpl w:val="DD8867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24D8F"/>
    <w:multiLevelType w:val="hybridMultilevel"/>
    <w:tmpl w:val="6EF2B2E6"/>
    <w:lvl w:ilvl="0" w:tplc="029438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A4FFC"/>
    <w:multiLevelType w:val="hybridMultilevel"/>
    <w:tmpl w:val="0BF4EBFA"/>
    <w:lvl w:ilvl="0" w:tplc="98E4D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6FD5"/>
    <w:multiLevelType w:val="hybridMultilevel"/>
    <w:tmpl w:val="FD66ED1C"/>
    <w:lvl w:ilvl="0" w:tplc="D542054C">
      <w:numFmt w:val="bullet"/>
      <w:lvlText w:val="-"/>
      <w:lvlJc w:val="left"/>
      <w:pPr>
        <w:ind w:left="-131" w:hanging="360"/>
      </w:pPr>
      <w:rPr>
        <w:rFonts w:ascii="Arial" w:eastAsia="Arial Unicode MS" w:hAnsi="Aria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0921AD9"/>
    <w:multiLevelType w:val="hybridMultilevel"/>
    <w:tmpl w:val="78E2E460"/>
    <w:lvl w:ilvl="0" w:tplc="000F041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757269F3"/>
    <w:multiLevelType w:val="hybridMultilevel"/>
    <w:tmpl w:val="9B186282"/>
    <w:lvl w:ilvl="0" w:tplc="16D2C70C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8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94"/>
    <w:rsid w:val="0005657F"/>
    <w:rsid w:val="00097C50"/>
    <w:rsid w:val="00130FCC"/>
    <w:rsid w:val="00193489"/>
    <w:rsid w:val="00195974"/>
    <w:rsid w:val="001B32C5"/>
    <w:rsid w:val="00203EF6"/>
    <w:rsid w:val="00220364"/>
    <w:rsid w:val="002775B1"/>
    <w:rsid w:val="002B2A0A"/>
    <w:rsid w:val="002D194A"/>
    <w:rsid w:val="002D1FFE"/>
    <w:rsid w:val="002E60FC"/>
    <w:rsid w:val="00302A42"/>
    <w:rsid w:val="0035163D"/>
    <w:rsid w:val="003A173D"/>
    <w:rsid w:val="003D5461"/>
    <w:rsid w:val="00420961"/>
    <w:rsid w:val="00462084"/>
    <w:rsid w:val="004D267A"/>
    <w:rsid w:val="004E23BE"/>
    <w:rsid w:val="00501363"/>
    <w:rsid w:val="00507473"/>
    <w:rsid w:val="00507528"/>
    <w:rsid w:val="005579D5"/>
    <w:rsid w:val="005E3612"/>
    <w:rsid w:val="006042AB"/>
    <w:rsid w:val="006732DD"/>
    <w:rsid w:val="00682076"/>
    <w:rsid w:val="007017EC"/>
    <w:rsid w:val="00784571"/>
    <w:rsid w:val="007931D8"/>
    <w:rsid w:val="007E11A8"/>
    <w:rsid w:val="00815D94"/>
    <w:rsid w:val="008745D1"/>
    <w:rsid w:val="008F5E2E"/>
    <w:rsid w:val="00935962"/>
    <w:rsid w:val="00950A5A"/>
    <w:rsid w:val="009A1AAD"/>
    <w:rsid w:val="00A63F64"/>
    <w:rsid w:val="00A654F5"/>
    <w:rsid w:val="00A7516B"/>
    <w:rsid w:val="00A776D2"/>
    <w:rsid w:val="00A85A80"/>
    <w:rsid w:val="00AA7092"/>
    <w:rsid w:val="00B23A99"/>
    <w:rsid w:val="00B44373"/>
    <w:rsid w:val="00BC4365"/>
    <w:rsid w:val="00BE0EC7"/>
    <w:rsid w:val="00C1306F"/>
    <w:rsid w:val="00C40D57"/>
    <w:rsid w:val="00D956B4"/>
    <w:rsid w:val="00D97153"/>
    <w:rsid w:val="00DD5965"/>
    <w:rsid w:val="00E04D0F"/>
    <w:rsid w:val="00E2125E"/>
    <w:rsid w:val="00EB5530"/>
    <w:rsid w:val="00EB5767"/>
    <w:rsid w:val="00ED20E1"/>
    <w:rsid w:val="00FA6D79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5DF0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8D4"/>
    <w:pPr>
      <w:ind w:left="-851"/>
    </w:pPr>
    <w:rPr>
      <w:rFonts w:ascii="Calibri" w:hAnsi="Calibri"/>
      <w:color w:val="000000"/>
      <w:szCs w:val="24"/>
    </w:rPr>
  </w:style>
  <w:style w:type="paragraph" w:styleId="Heading1">
    <w:name w:val="heading 1"/>
    <w:basedOn w:val="Normal"/>
    <w:next w:val="Normal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Heading2">
    <w:name w:val="heading 2"/>
    <w:basedOn w:val="Normal"/>
    <w:next w:val="Normal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Heading4">
    <w:name w:val="heading 4"/>
    <w:basedOn w:val="Normal"/>
    <w:next w:val="Normal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Heading7">
    <w:name w:val="heading 7"/>
    <w:basedOn w:val="Normal"/>
    <w:next w:val="Normal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Heading8">
    <w:name w:val="heading 8"/>
    <w:basedOn w:val="Normal"/>
    <w:next w:val="Normal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Heading9">
    <w:name w:val="heading 9"/>
    <w:basedOn w:val="Normal"/>
    <w:next w:val="Normal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6CE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rsid w:val="00A226CE"/>
    <w:pPr>
      <w:tabs>
        <w:tab w:val="center" w:pos="4986"/>
        <w:tab w:val="right" w:pos="9972"/>
      </w:tabs>
    </w:pPr>
  </w:style>
  <w:style w:type="paragraph" w:styleId="PlainText">
    <w:name w:val="Plain Text"/>
    <w:basedOn w:val="Normal"/>
    <w:rsid w:val="00A226CE"/>
    <w:rPr>
      <w:rFonts w:ascii="Courier" w:hAnsi="Courier"/>
    </w:rPr>
  </w:style>
  <w:style w:type="character" w:styleId="PageNumber">
    <w:name w:val="page number"/>
    <w:basedOn w:val="DefaultParagraphFont"/>
    <w:rsid w:val="00541229"/>
  </w:style>
  <w:style w:type="paragraph" w:styleId="BodyText3">
    <w:name w:val="Body Text 3"/>
    <w:basedOn w:val="Normal"/>
    <w:rsid w:val="005C68D4"/>
    <w:pPr>
      <w:jc w:val="center"/>
    </w:pPr>
    <w:rPr>
      <w:rFonts w:ascii="Arial" w:eastAsia="Times" w:hAnsi="Arial"/>
      <w:szCs w:val="20"/>
    </w:rPr>
  </w:style>
  <w:style w:type="paragraph" w:styleId="Title">
    <w:name w:val="Title"/>
    <w:basedOn w:val="Normal"/>
    <w:link w:val="TitleChar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TableGrid">
    <w:name w:val="Table Grid"/>
    <w:basedOn w:val="TableNormal"/>
    <w:rsid w:val="002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BodyTextIndent2">
    <w:name w:val="Body Text Indent 2"/>
    <w:basedOn w:val="Normal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BodyTextIndent">
    <w:name w:val="Body Text Indent"/>
    <w:basedOn w:val="Normal"/>
    <w:rsid w:val="00A53FA6"/>
  </w:style>
  <w:style w:type="paragraph" w:styleId="BodyTextIndent3">
    <w:name w:val="Body Text Indent 3"/>
    <w:basedOn w:val="Normal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BodyText2">
    <w:name w:val="Body Text 2"/>
    <w:basedOn w:val="Normal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BodyText">
    <w:name w:val="Body Text"/>
    <w:basedOn w:val="Normal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BlockText">
    <w:name w:val="Block Text"/>
    <w:basedOn w:val="Normal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ubtitle">
    <w:name w:val="Subtitle"/>
    <w:basedOn w:val="Normal"/>
    <w:link w:val="SubtitleChar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ubtitleChar">
    <w:name w:val="Subtitle Char"/>
    <w:link w:val="Subtitle"/>
    <w:rsid w:val="00784571"/>
    <w:rPr>
      <w:rFonts w:ascii="Calibri" w:hAnsi="Calibri"/>
      <w:b/>
      <w:color w:val="000000"/>
      <w:szCs w:val="24"/>
    </w:rPr>
  </w:style>
  <w:style w:type="character" w:customStyle="1" w:styleId="TitleChar">
    <w:name w:val="Title Char"/>
    <w:link w:val="Title"/>
    <w:rsid w:val="009A1AAD"/>
    <w:rPr>
      <w:rFonts w:ascii="Arial" w:eastAsia="Times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1783</Words>
  <Characters>9830</Characters>
  <Application>Microsoft Macintosh Word</Application>
  <DocSecurity>0</DocSecurity>
  <Lines>126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11605</CharactersWithSpaces>
  <SharedDoc>false</SharedDoc>
  <HyperlinkBase/>
  <HLinks>
    <vt:vector size="6" baseType="variant">
      <vt:variant>
        <vt:i4>2097269</vt:i4>
      </vt:variant>
      <vt:variant>
        <vt:i4>-1</vt:i4>
      </vt:variant>
      <vt:variant>
        <vt:i4>2062</vt:i4>
      </vt:variant>
      <vt:variant>
        <vt:i4>1</vt:i4>
      </vt:variant>
      <vt:variant>
        <vt:lpwstr>DipArchProg_intestata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federica bramucci</dc:creator>
  <cp:lastModifiedBy>stefano catucci</cp:lastModifiedBy>
  <cp:revision>5</cp:revision>
  <cp:lastPrinted>2016-04-28T13:05:00Z</cp:lastPrinted>
  <dcterms:created xsi:type="dcterms:W3CDTF">2016-09-15T09:55:00Z</dcterms:created>
  <dcterms:modified xsi:type="dcterms:W3CDTF">2017-02-22T10:11:00Z</dcterms:modified>
</cp:coreProperties>
</file>